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510F0" w14:textId="77777777" w:rsidR="00304EF6" w:rsidRDefault="00304EF6" w:rsidP="003965E4">
      <w:pPr>
        <w:spacing w:after="0"/>
        <w:jc w:val="center"/>
        <w:rPr>
          <w:rFonts w:ascii="Times New Roman" w:hAnsi="Times New Roman"/>
          <w:b/>
          <w:sz w:val="28"/>
          <w:szCs w:val="28"/>
        </w:rPr>
      </w:pPr>
    </w:p>
    <w:p w14:paraId="4FFD5342" w14:textId="77777777" w:rsidR="00304EF6" w:rsidRDefault="00304EF6" w:rsidP="003965E4">
      <w:pPr>
        <w:spacing w:after="0"/>
        <w:jc w:val="center"/>
        <w:rPr>
          <w:rFonts w:ascii="Times New Roman" w:hAnsi="Times New Roman"/>
          <w:b/>
          <w:sz w:val="28"/>
          <w:szCs w:val="28"/>
        </w:rPr>
      </w:pPr>
    </w:p>
    <w:p w14:paraId="7D3FE2BD" w14:textId="1CCF18F6" w:rsidR="00561A97" w:rsidRPr="00B513D2" w:rsidRDefault="008D4E28" w:rsidP="003965E4">
      <w:pPr>
        <w:spacing w:after="0"/>
        <w:jc w:val="center"/>
        <w:rPr>
          <w:rFonts w:ascii="Times New Roman" w:hAnsi="Times New Roman"/>
          <w:b/>
          <w:sz w:val="28"/>
          <w:szCs w:val="28"/>
        </w:rPr>
      </w:pPr>
      <w:r w:rsidRPr="00B513D2">
        <w:rPr>
          <w:rFonts w:ascii="Times New Roman" w:hAnsi="Times New Roman"/>
          <w:b/>
          <w:sz w:val="28"/>
          <w:szCs w:val="28"/>
        </w:rPr>
        <w:t>HASAN KALYONCU</w:t>
      </w:r>
      <w:r w:rsidR="00561A97" w:rsidRPr="00B513D2">
        <w:rPr>
          <w:rFonts w:ascii="Times New Roman" w:hAnsi="Times New Roman"/>
          <w:b/>
          <w:sz w:val="28"/>
          <w:szCs w:val="28"/>
        </w:rPr>
        <w:t xml:space="preserve"> ÜNİVERSİTESİ</w:t>
      </w:r>
    </w:p>
    <w:p w14:paraId="16EA68F8" w14:textId="77777777" w:rsidR="00561A97" w:rsidRPr="00B513D2" w:rsidRDefault="00847B8F" w:rsidP="003965E4">
      <w:pPr>
        <w:spacing w:after="0"/>
        <w:jc w:val="center"/>
        <w:rPr>
          <w:rFonts w:ascii="Times New Roman" w:hAnsi="Times New Roman"/>
          <w:b/>
          <w:sz w:val="28"/>
          <w:szCs w:val="28"/>
        </w:rPr>
      </w:pPr>
      <w:r w:rsidRPr="00B513D2">
        <w:rPr>
          <w:rFonts w:ascii="Times New Roman" w:hAnsi="Times New Roman"/>
          <w:b/>
          <w:sz w:val="28"/>
          <w:szCs w:val="28"/>
        </w:rPr>
        <w:t>CO</w:t>
      </w:r>
      <w:r w:rsidR="008D4E28" w:rsidRPr="00B513D2">
        <w:rPr>
          <w:rFonts w:ascii="Times New Roman" w:hAnsi="Times New Roman"/>
          <w:b/>
          <w:sz w:val="28"/>
          <w:szCs w:val="28"/>
        </w:rPr>
        <w:t>OP</w:t>
      </w:r>
      <w:r w:rsidR="00E365BD" w:rsidRPr="00B513D2">
        <w:rPr>
          <w:rFonts w:ascii="Times New Roman" w:hAnsi="Times New Roman"/>
          <w:b/>
          <w:sz w:val="28"/>
          <w:szCs w:val="28"/>
        </w:rPr>
        <w:t xml:space="preserve"> EĞİTİMİ</w:t>
      </w:r>
      <w:r w:rsidR="00561A97" w:rsidRPr="00B513D2">
        <w:rPr>
          <w:rFonts w:ascii="Times New Roman" w:hAnsi="Times New Roman"/>
          <w:b/>
          <w:sz w:val="28"/>
          <w:szCs w:val="28"/>
        </w:rPr>
        <w:t xml:space="preserve"> YÖNERGESİ</w:t>
      </w:r>
    </w:p>
    <w:p w14:paraId="39C9B2C2" w14:textId="77777777" w:rsidR="004178EE" w:rsidRPr="00B513D2" w:rsidRDefault="004178EE" w:rsidP="00263D45">
      <w:pPr>
        <w:spacing w:before="100" w:beforeAutospacing="1" w:after="0" w:line="240" w:lineRule="atLeast"/>
        <w:jc w:val="both"/>
        <w:rPr>
          <w:rFonts w:ascii="Times New Roman" w:hAnsi="Times New Roman"/>
          <w:b/>
          <w:sz w:val="24"/>
          <w:szCs w:val="24"/>
        </w:rPr>
      </w:pPr>
    </w:p>
    <w:p w14:paraId="09DB8CF4" w14:textId="77777777" w:rsidR="00561A97" w:rsidRPr="00B513D2" w:rsidRDefault="00561A97" w:rsidP="00263D45">
      <w:pPr>
        <w:spacing w:before="100" w:beforeAutospacing="1" w:after="0" w:line="240" w:lineRule="atLeast"/>
        <w:jc w:val="both"/>
        <w:rPr>
          <w:rFonts w:ascii="Times New Roman" w:hAnsi="Times New Roman"/>
          <w:b/>
          <w:sz w:val="24"/>
          <w:szCs w:val="24"/>
        </w:rPr>
      </w:pPr>
      <w:r w:rsidRPr="00B513D2">
        <w:rPr>
          <w:rFonts w:ascii="Times New Roman" w:hAnsi="Times New Roman"/>
          <w:b/>
          <w:sz w:val="24"/>
          <w:szCs w:val="24"/>
        </w:rPr>
        <w:t>BİRİNCİ BÖLÜM</w:t>
      </w:r>
    </w:p>
    <w:p w14:paraId="46BB2343" w14:textId="77777777" w:rsidR="00561A97" w:rsidRPr="00B513D2" w:rsidRDefault="00561A97" w:rsidP="00A33470">
      <w:pPr>
        <w:spacing w:before="100" w:beforeAutospacing="1" w:after="100" w:afterAutospacing="1" w:line="240" w:lineRule="atLeast"/>
        <w:jc w:val="both"/>
        <w:rPr>
          <w:rFonts w:ascii="Times New Roman" w:hAnsi="Times New Roman"/>
          <w:b/>
          <w:sz w:val="24"/>
          <w:szCs w:val="24"/>
        </w:rPr>
      </w:pPr>
      <w:r w:rsidRPr="00B513D2">
        <w:rPr>
          <w:rFonts w:ascii="Times New Roman" w:hAnsi="Times New Roman"/>
          <w:b/>
          <w:sz w:val="24"/>
          <w:szCs w:val="24"/>
        </w:rPr>
        <w:t>Amaç, Kapsam, Dayanak ve Tanımlar</w:t>
      </w:r>
    </w:p>
    <w:p w14:paraId="1444AB24" w14:textId="77777777" w:rsidR="00561A97" w:rsidRPr="00B513D2" w:rsidRDefault="00561A97" w:rsidP="00D80304">
      <w:pPr>
        <w:spacing w:before="100" w:beforeAutospacing="1" w:after="100" w:afterAutospacing="1" w:line="240" w:lineRule="atLeast"/>
        <w:ind w:firstLine="566"/>
        <w:jc w:val="both"/>
        <w:rPr>
          <w:rFonts w:ascii="Times New Roman" w:hAnsi="Times New Roman"/>
          <w:sz w:val="24"/>
          <w:szCs w:val="24"/>
        </w:rPr>
      </w:pPr>
      <w:r w:rsidRPr="00B513D2">
        <w:rPr>
          <w:rFonts w:ascii="Times New Roman" w:hAnsi="Times New Roman"/>
          <w:b/>
          <w:bCs/>
          <w:sz w:val="24"/>
          <w:szCs w:val="24"/>
        </w:rPr>
        <w:t>Amaç</w:t>
      </w:r>
    </w:p>
    <w:p w14:paraId="6BAA193F" w14:textId="3C29FA15" w:rsidR="00724BC3" w:rsidRPr="00334BFF" w:rsidRDefault="00561A97" w:rsidP="00D80304">
      <w:pPr>
        <w:spacing w:before="100" w:beforeAutospacing="1" w:after="100" w:afterAutospacing="1" w:line="240" w:lineRule="atLeast"/>
        <w:ind w:firstLine="566"/>
        <w:jc w:val="both"/>
        <w:rPr>
          <w:rFonts w:ascii="Times New Roman" w:hAnsi="Times New Roman"/>
        </w:rPr>
      </w:pPr>
      <w:r w:rsidRPr="00B513D2">
        <w:rPr>
          <w:rFonts w:ascii="Times New Roman" w:hAnsi="Times New Roman"/>
          <w:b/>
          <w:bCs/>
          <w:sz w:val="24"/>
          <w:szCs w:val="24"/>
        </w:rPr>
        <w:t>MADDE 1.</w:t>
      </w:r>
      <w:r w:rsidRPr="00B513D2">
        <w:rPr>
          <w:rFonts w:ascii="Times New Roman" w:hAnsi="Times New Roman"/>
          <w:sz w:val="24"/>
          <w:szCs w:val="24"/>
        </w:rPr>
        <w:t xml:space="preserve"> </w:t>
      </w:r>
      <w:r w:rsidR="00724BC3" w:rsidRPr="00B513D2">
        <w:rPr>
          <w:rFonts w:ascii="Times New Roman" w:hAnsi="Times New Roman"/>
        </w:rPr>
        <w:t>Bu yönergenin amac</w:t>
      </w:r>
      <w:r w:rsidR="004B4F6B">
        <w:rPr>
          <w:rFonts w:ascii="Times New Roman" w:hAnsi="Times New Roman"/>
        </w:rPr>
        <w:t>ı, Hasan Kalyoncu Üniversitesi S</w:t>
      </w:r>
      <w:r w:rsidR="00724BC3" w:rsidRPr="00B513D2">
        <w:rPr>
          <w:rFonts w:ascii="Times New Roman" w:hAnsi="Times New Roman"/>
        </w:rPr>
        <w:t xml:space="preserve">enatosu </w:t>
      </w:r>
      <w:r w:rsidR="004B4F6B" w:rsidRPr="00334BFF">
        <w:rPr>
          <w:rFonts w:ascii="Times New Roman" w:hAnsi="Times New Roman"/>
        </w:rPr>
        <w:t xml:space="preserve">tarafından </w:t>
      </w:r>
      <w:r w:rsidR="00724BC3" w:rsidRPr="00334BFF">
        <w:rPr>
          <w:rFonts w:ascii="Times New Roman" w:hAnsi="Times New Roman"/>
        </w:rPr>
        <w:t>karar</w:t>
      </w:r>
      <w:r w:rsidR="004B4F6B" w:rsidRPr="00334BFF">
        <w:rPr>
          <w:rFonts w:ascii="Times New Roman" w:hAnsi="Times New Roman"/>
        </w:rPr>
        <w:t xml:space="preserve">laştırılan </w:t>
      </w:r>
      <w:r w:rsidR="00724BC3" w:rsidRPr="00334BFF">
        <w:rPr>
          <w:rFonts w:ascii="Times New Roman" w:hAnsi="Times New Roman"/>
        </w:rPr>
        <w:t>fakülte</w:t>
      </w:r>
      <w:r w:rsidR="004B4F6B" w:rsidRPr="00334BFF">
        <w:rPr>
          <w:rFonts w:ascii="Times New Roman" w:hAnsi="Times New Roman"/>
        </w:rPr>
        <w:t xml:space="preserve"> ve bölümlerde uygulanacak olan </w:t>
      </w:r>
      <w:r w:rsidR="00724BC3" w:rsidRPr="00334BFF">
        <w:rPr>
          <w:rFonts w:ascii="Times New Roman" w:hAnsi="Times New Roman"/>
        </w:rPr>
        <w:t>“iş dünyasıyla işbirliğine dayalı eğitim” (</w:t>
      </w:r>
      <w:proofErr w:type="spellStart"/>
      <w:r w:rsidR="00724BC3" w:rsidRPr="00334BFF">
        <w:rPr>
          <w:rFonts w:ascii="Times New Roman" w:hAnsi="Times New Roman"/>
        </w:rPr>
        <w:t>Cooperative</w:t>
      </w:r>
      <w:proofErr w:type="spellEnd"/>
      <w:r w:rsidR="00724BC3" w:rsidRPr="00334BFF">
        <w:rPr>
          <w:rFonts w:ascii="Times New Roman" w:hAnsi="Times New Roman"/>
        </w:rPr>
        <w:t xml:space="preserve"> </w:t>
      </w:r>
      <w:proofErr w:type="spellStart"/>
      <w:r w:rsidR="00724BC3" w:rsidRPr="00334BFF">
        <w:rPr>
          <w:rFonts w:ascii="Times New Roman" w:hAnsi="Times New Roman"/>
        </w:rPr>
        <w:t>Education</w:t>
      </w:r>
      <w:proofErr w:type="spellEnd"/>
      <w:r w:rsidR="00724BC3" w:rsidRPr="00334BFF">
        <w:rPr>
          <w:rFonts w:ascii="Times New Roman" w:hAnsi="Times New Roman"/>
        </w:rPr>
        <w:t>, COOP) ile ilgili esasları düzenlemektir.</w:t>
      </w:r>
    </w:p>
    <w:p w14:paraId="542B74B4" w14:textId="3ACD28FC" w:rsidR="00561A97" w:rsidRPr="00334BFF" w:rsidRDefault="00561A97" w:rsidP="00D80304">
      <w:pPr>
        <w:spacing w:before="100" w:beforeAutospacing="1" w:after="100" w:afterAutospacing="1" w:line="240" w:lineRule="atLeast"/>
        <w:ind w:firstLine="566"/>
        <w:jc w:val="both"/>
        <w:rPr>
          <w:rFonts w:ascii="Times New Roman" w:hAnsi="Times New Roman"/>
          <w:sz w:val="24"/>
          <w:szCs w:val="24"/>
        </w:rPr>
      </w:pPr>
      <w:r w:rsidRPr="00334BFF">
        <w:rPr>
          <w:rFonts w:ascii="Times New Roman" w:hAnsi="Times New Roman"/>
          <w:b/>
          <w:bCs/>
          <w:sz w:val="24"/>
          <w:szCs w:val="24"/>
        </w:rPr>
        <w:t>Kapsam</w:t>
      </w:r>
    </w:p>
    <w:p w14:paraId="2228EEB1" w14:textId="6DD115A8" w:rsidR="00561A97" w:rsidRPr="00B513D2" w:rsidRDefault="00561A97" w:rsidP="00A33470">
      <w:pPr>
        <w:spacing w:before="100" w:beforeAutospacing="1" w:after="100" w:afterAutospacing="1" w:line="240" w:lineRule="atLeast"/>
        <w:ind w:firstLine="566"/>
        <w:jc w:val="both"/>
        <w:rPr>
          <w:rFonts w:ascii="Times New Roman" w:hAnsi="Times New Roman"/>
          <w:sz w:val="24"/>
          <w:szCs w:val="24"/>
        </w:rPr>
      </w:pPr>
      <w:r w:rsidRPr="00334BFF">
        <w:rPr>
          <w:rFonts w:ascii="Times New Roman" w:hAnsi="Times New Roman"/>
          <w:b/>
          <w:bCs/>
          <w:sz w:val="24"/>
          <w:szCs w:val="24"/>
        </w:rPr>
        <w:t>MADDE 2. </w:t>
      </w:r>
      <w:r w:rsidRPr="00334BFF">
        <w:rPr>
          <w:rFonts w:ascii="Times New Roman" w:hAnsi="Times New Roman"/>
          <w:sz w:val="24"/>
          <w:szCs w:val="24"/>
        </w:rPr>
        <w:t xml:space="preserve"> </w:t>
      </w:r>
      <w:r w:rsidR="008157B5" w:rsidRPr="00334BFF">
        <w:rPr>
          <w:rFonts w:ascii="Times New Roman" w:hAnsi="Times New Roman"/>
          <w:sz w:val="24"/>
          <w:szCs w:val="24"/>
        </w:rPr>
        <w:t>Bu Yönerge</w:t>
      </w:r>
      <w:r w:rsidR="004B4F6B" w:rsidRPr="00334BFF">
        <w:rPr>
          <w:rFonts w:ascii="Times New Roman" w:hAnsi="Times New Roman"/>
          <w:sz w:val="24"/>
          <w:szCs w:val="24"/>
        </w:rPr>
        <w:t>,</w:t>
      </w:r>
      <w:r w:rsidR="008157B5" w:rsidRPr="00334BFF">
        <w:rPr>
          <w:rFonts w:ascii="Times New Roman" w:hAnsi="Times New Roman"/>
          <w:sz w:val="24"/>
          <w:szCs w:val="24"/>
        </w:rPr>
        <w:t> </w:t>
      </w:r>
      <w:r w:rsidR="004B4F6B" w:rsidRPr="00334BFF">
        <w:rPr>
          <w:rFonts w:ascii="Times New Roman" w:hAnsi="Times New Roman"/>
          <w:sz w:val="24"/>
          <w:szCs w:val="24"/>
        </w:rPr>
        <w:t xml:space="preserve">Senato tarafından belirlenen </w:t>
      </w:r>
      <w:r w:rsidR="008157B5" w:rsidRPr="00334BFF">
        <w:rPr>
          <w:rFonts w:ascii="Times New Roman" w:hAnsi="Times New Roman"/>
          <w:sz w:val="24"/>
          <w:szCs w:val="24"/>
        </w:rPr>
        <w:t>bölümlerin lisans öğrencilerini</w:t>
      </w:r>
      <w:r w:rsidR="008157B5" w:rsidRPr="00B513D2">
        <w:rPr>
          <w:rFonts w:ascii="Times New Roman" w:hAnsi="Times New Roman"/>
          <w:sz w:val="24"/>
          <w:szCs w:val="24"/>
        </w:rPr>
        <w:t xml:space="preserve"> kapsamak</w:t>
      </w:r>
      <w:r w:rsidR="00657785" w:rsidRPr="00B513D2">
        <w:rPr>
          <w:rFonts w:ascii="Times New Roman" w:hAnsi="Times New Roman"/>
          <w:sz w:val="24"/>
          <w:szCs w:val="24"/>
        </w:rPr>
        <w:t xml:space="preserve">tadır. </w:t>
      </w:r>
      <w:r w:rsidR="005426A6" w:rsidRPr="00B513D2">
        <w:rPr>
          <w:rFonts w:ascii="Times New Roman" w:hAnsi="Times New Roman"/>
          <w:b/>
          <w:sz w:val="24"/>
          <w:szCs w:val="24"/>
        </w:rPr>
        <w:t xml:space="preserve"> </w:t>
      </w:r>
    </w:p>
    <w:p w14:paraId="1759B2DA" w14:textId="77777777" w:rsidR="00561A97" w:rsidRPr="00B513D2" w:rsidRDefault="00561A97" w:rsidP="003965E4">
      <w:pPr>
        <w:spacing w:before="100" w:beforeAutospacing="1" w:after="0" w:line="240" w:lineRule="atLeast"/>
        <w:ind w:firstLine="566"/>
        <w:jc w:val="both"/>
        <w:rPr>
          <w:rFonts w:ascii="Times New Roman" w:hAnsi="Times New Roman"/>
          <w:sz w:val="24"/>
          <w:szCs w:val="24"/>
        </w:rPr>
      </w:pPr>
      <w:r w:rsidRPr="00B513D2">
        <w:rPr>
          <w:rFonts w:ascii="Times New Roman" w:hAnsi="Times New Roman"/>
          <w:b/>
          <w:bCs/>
          <w:sz w:val="24"/>
          <w:szCs w:val="24"/>
        </w:rPr>
        <w:t>Dayanak</w:t>
      </w:r>
    </w:p>
    <w:p w14:paraId="672F11A9" w14:textId="1F234C09" w:rsidR="00561A97" w:rsidRPr="00B513D2" w:rsidRDefault="00561A97" w:rsidP="003965E4">
      <w:pPr>
        <w:spacing w:before="100" w:beforeAutospacing="1" w:after="0" w:line="240" w:lineRule="atLeast"/>
        <w:ind w:firstLine="566"/>
        <w:jc w:val="both"/>
        <w:rPr>
          <w:rFonts w:ascii="Times New Roman" w:hAnsi="Times New Roman"/>
          <w:sz w:val="24"/>
          <w:szCs w:val="24"/>
        </w:rPr>
      </w:pPr>
      <w:r w:rsidRPr="00B513D2">
        <w:rPr>
          <w:rFonts w:ascii="Times New Roman" w:hAnsi="Times New Roman"/>
          <w:b/>
          <w:bCs/>
          <w:sz w:val="24"/>
          <w:szCs w:val="24"/>
        </w:rPr>
        <w:t>MADDE</w:t>
      </w:r>
      <w:r w:rsidR="00847B8F" w:rsidRPr="00B513D2">
        <w:rPr>
          <w:rFonts w:ascii="Times New Roman" w:hAnsi="Times New Roman"/>
          <w:b/>
          <w:bCs/>
          <w:sz w:val="24"/>
          <w:szCs w:val="24"/>
        </w:rPr>
        <w:t xml:space="preserve"> </w:t>
      </w:r>
      <w:r w:rsidRPr="00B513D2">
        <w:rPr>
          <w:rFonts w:ascii="Times New Roman" w:hAnsi="Times New Roman"/>
          <w:b/>
          <w:bCs/>
          <w:sz w:val="24"/>
          <w:szCs w:val="24"/>
        </w:rPr>
        <w:t>3.</w:t>
      </w:r>
      <w:r w:rsidR="00847B8F" w:rsidRPr="00B513D2">
        <w:rPr>
          <w:rFonts w:ascii="Times New Roman" w:hAnsi="Times New Roman"/>
          <w:sz w:val="24"/>
          <w:szCs w:val="24"/>
        </w:rPr>
        <w:t xml:space="preserve"> </w:t>
      </w:r>
      <w:r w:rsidRPr="00B513D2">
        <w:rPr>
          <w:rFonts w:ascii="Times New Roman" w:hAnsi="Times New Roman"/>
          <w:sz w:val="24"/>
          <w:szCs w:val="24"/>
        </w:rPr>
        <w:t>Bu Yönerge, 4/11/1981 tarih ve 2547 sayılı Yükseköğretim Kanununun 14</w:t>
      </w:r>
      <w:r w:rsidR="009B2175" w:rsidRPr="00B513D2">
        <w:rPr>
          <w:rFonts w:ascii="Times New Roman" w:hAnsi="Times New Roman"/>
          <w:sz w:val="24"/>
          <w:szCs w:val="24"/>
        </w:rPr>
        <w:t xml:space="preserve">. </w:t>
      </w:r>
      <w:r w:rsidR="00304EF6">
        <w:rPr>
          <w:rFonts w:ascii="Times New Roman" w:hAnsi="Times New Roman"/>
          <w:sz w:val="24"/>
          <w:szCs w:val="24"/>
        </w:rPr>
        <w:t>M</w:t>
      </w:r>
      <w:r w:rsidRPr="00B513D2">
        <w:rPr>
          <w:rFonts w:ascii="Times New Roman" w:hAnsi="Times New Roman"/>
          <w:sz w:val="24"/>
          <w:szCs w:val="24"/>
        </w:rPr>
        <w:t>addesine dayanılarak hazırlanmıştır.</w:t>
      </w:r>
    </w:p>
    <w:p w14:paraId="13C570A4" w14:textId="77777777" w:rsidR="00561A97" w:rsidRPr="00B513D2" w:rsidRDefault="00561A97" w:rsidP="00A33470">
      <w:pPr>
        <w:spacing w:before="100" w:beforeAutospacing="1" w:after="100" w:afterAutospacing="1" w:line="240" w:lineRule="atLeast"/>
        <w:ind w:firstLine="566"/>
        <w:jc w:val="both"/>
        <w:rPr>
          <w:rFonts w:ascii="Times New Roman" w:hAnsi="Times New Roman"/>
          <w:sz w:val="24"/>
          <w:szCs w:val="24"/>
        </w:rPr>
      </w:pPr>
      <w:r w:rsidRPr="00B513D2">
        <w:rPr>
          <w:rFonts w:ascii="Times New Roman" w:hAnsi="Times New Roman"/>
          <w:b/>
          <w:bCs/>
          <w:sz w:val="24"/>
          <w:szCs w:val="24"/>
        </w:rPr>
        <w:t>Tanımlar</w:t>
      </w:r>
    </w:p>
    <w:p w14:paraId="187EFACE" w14:textId="77777777" w:rsidR="00561A97" w:rsidRPr="00B513D2" w:rsidRDefault="00561A97" w:rsidP="003965E4">
      <w:pPr>
        <w:spacing w:after="0" w:line="120" w:lineRule="atLeast"/>
        <w:ind w:firstLine="562"/>
        <w:jc w:val="both"/>
        <w:rPr>
          <w:rFonts w:ascii="Times New Roman" w:hAnsi="Times New Roman"/>
          <w:sz w:val="24"/>
          <w:szCs w:val="24"/>
        </w:rPr>
      </w:pPr>
      <w:r w:rsidRPr="00B513D2">
        <w:rPr>
          <w:rFonts w:ascii="Times New Roman" w:hAnsi="Times New Roman"/>
          <w:b/>
          <w:bCs/>
          <w:sz w:val="24"/>
          <w:szCs w:val="24"/>
        </w:rPr>
        <w:t>MADDE 4.</w:t>
      </w:r>
      <w:r w:rsidR="00F241C5" w:rsidRPr="00B513D2">
        <w:rPr>
          <w:rFonts w:ascii="Times New Roman" w:hAnsi="Times New Roman"/>
          <w:b/>
          <w:bCs/>
          <w:sz w:val="24"/>
          <w:szCs w:val="24"/>
        </w:rPr>
        <w:t xml:space="preserve"> </w:t>
      </w:r>
      <w:r w:rsidRPr="00B513D2">
        <w:rPr>
          <w:rFonts w:ascii="Times New Roman" w:hAnsi="Times New Roman"/>
          <w:sz w:val="24"/>
          <w:szCs w:val="24"/>
        </w:rPr>
        <w:t>Bu</w:t>
      </w:r>
      <w:r w:rsidR="008D4E28" w:rsidRPr="00B513D2">
        <w:rPr>
          <w:rFonts w:ascii="Times New Roman" w:hAnsi="Times New Roman"/>
          <w:sz w:val="24"/>
          <w:szCs w:val="24"/>
        </w:rPr>
        <w:t xml:space="preserve"> </w:t>
      </w:r>
      <w:r w:rsidRPr="00B513D2">
        <w:rPr>
          <w:rFonts w:ascii="Times New Roman" w:hAnsi="Times New Roman"/>
          <w:sz w:val="24"/>
          <w:szCs w:val="24"/>
        </w:rPr>
        <w:t>Yönergede</w:t>
      </w:r>
      <w:r w:rsidR="008D4E28" w:rsidRPr="00B513D2">
        <w:rPr>
          <w:rFonts w:ascii="Times New Roman" w:hAnsi="Times New Roman"/>
          <w:sz w:val="24"/>
          <w:szCs w:val="24"/>
        </w:rPr>
        <w:t xml:space="preserve"> </w:t>
      </w:r>
      <w:r w:rsidRPr="00B513D2">
        <w:rPr>
          <w:rFonts w:ascii="Times New Roman" w:hAnsi="Times New Roman"/>
          <w:sz w:val="24"/>
          <w:szCs w:val="24"/>
        </w:rPr>
        <w:t>geçen;</w:t>
      </w:r>
    </w:p>
    <w:p w14:paraId="5A685F4A" w14:textId="77777777" w:rsidR="00561A97" w:rsidRPr="00B513D2" w:rsidRDefault="00561A97" w:rsidP="00A33470">
      <w:pPr>
        <w:pStyle w:val="ListParagraph1"/>
        <w:numPr>
          <w:ilvl w:val="0"/>
          <w:numId w:val="2"/>
        </w:numPr>
        <w:spacing w:before="100" w:beforeAutospacing="1" w:after="100" w:afterAutospacing="1" w:line="240" w:lineRule="atLeast"/>
        <w:jc w:val="both"/>
        <w:rPr>
          <w:rFonts w:ascii="Times New Roman" w:hAnsi="Times New Roman"/>
          <w:sz w:val="24"/>
          <w:szCs w:val="24"/>
        </w:rPr>
      </w:pPr>
      <w:r w:rsidRPr="00B513D2">
        <w:rPr>
          <w:rFonts w:ascii="Times New Roman" w:hAnsi="Times New Roman"/>
          <w:b/>
          <w:sz w:val="24"/>
          <w:szCs w:val="24"/>
        </w:rPr>
        <w:t>Rektör:</w:t>
      </w:r>
      <w:r w:rsidRPr="00B513D2">
        <w:rPr>
          <w:rFonts w:ascii="Times New Roman" w:hAnsi="Times New Roman"/>
          <w:sz w:val="24"/>
          <w:szCs w:val="24"/>
        </w:rPr>
        <w:t xml:space="preserve"> </w:t>
      </w:r>
      <w:r w:rsidR="008D4E28" w:rsidRPr="00B513D2">
        <w:rPr>
          <w:rFonts w:ascii="Times New Roman" w:hAnsi="Times New Roman"/>
          <w:sz w:val="24"/>
          <w:szCs w:val="24"/>
        </w:rPr>
        <w:t>Hasan Kalyoncu</w:t>
      </w:r>
      <w:r w:rsidRPr="00B513D2">
        <w:rPr>
          <w:rFonts w:ascii="Times New Roman" w:hAnsi="Times New Roman"/>
          <w:sz w:val="24"/>
          <w:szCs w:val="24"/>
        </w:rPr>
        <w:t xml:space="preserve"> Üniversitesi Rektörünü</w:t>
      </w:r>
      <w:r w:rsidR="00F241C5" w:rsidRPr="00B513D2">
        <w:rPr>
          <w:rFonts w:ascii="Times New Roman" w:hAnsi="Times New Roman"/>
          <w:sz w:val="24"/>
          <w:szCs w:val="24"/>
        </w:rPr>
        <w:t>,</w:t>
      </w:r>
    </w:p>
    <w:p w14:paraId="711C8B66" w14:textId="77777777" w:rsidR="00561A97" w:rsidRPr="00B513D2" w:rsidRDefault="00561A97" w:rsidP="00D80304">
      <w:pPr>
        <w:pStyle w:val="ListParagraph1"/>
        <w:numPr>
          <w:ilvl w:val="0"/>
          <w:numId w:val="2"/>
        </w:numPr>
        <w:spacing w:before="100" w:beforeAutospacing="1" w:after="100" w:afterAutospacing="1" w:line="240" w:lineRule="atLeast"/>
        <w:jc w:val="both"/>
        <w:rPr>
          <w:rFonts w:ascii="Times New Roman" w:hAnsi="Times New Roman"/>
          <w:sz w:val="24"/>
          <w:szCs w:val="24"/>
        </w:rPr>
      </w:pPr>
      <w:r w:rsidRPr="00B513D2">
        <w:rPr>
          <w:rFonts w:ascii="Times New Roman" w:hAnsi="Times New Roman"/>
          <w:b/>
          <w:sz w:val="24"/>
          <w:szCs w:val="24"/>
        </w:rPr>
        <w:t>Senato:</w:t>
      </w:r>
      <w:r w:rsidRPr="00B513D2">
        <w:rPr>
          <w:rFonts w:ascii="Times New Roman" w:hAnsi="Times New Roman"/>
          <w:sz w:val="24"/>
          <w:szCs w:val="24"/>
        </w:rPr>
        <w:t xml:space="preserve"> </w:t>
      </w:r>
      <w:r w:rsidR="008D4E28" w:rsidRPr="00B513D2">
        <w:rPr>
          <w:rFonts w:ascii="Times New Roman" w:hAnsi="Times New Roman"/>
          <w:sz w:val="24"/>
          <w:szCs w:val="24"/>
        </w:rPr>
        <w:t>Hasan Kalyoncu</w:t>
      </w:r>
      <w:r w:rsidRPr="00B513D2">
        <w:rPr>
          <w:rFonts w:ascii="Times New Roman" w:hAnsi="Times New Roman"/>
          <w:sz w:val="24"/>
          <w:szCs w:val="24"/>
        </w:rPr>
        <w:t xml:space="preserve"> Üniversitesi Senatosunu</w:t>
      </w:r>
      <w:r w:rsidR="00F241C5" w:rsidRPr="00B513D2">
        <w:rPr>
          <w:rFonts w:ascii="Times New Roman" w:hAnsi="Times New Roman"/>
          <w:sz w:val="24"/>
          <w:szCs w:val="24"/>
        </w:rPr>
        <w:t>,</w:t>
      </w:r>
    </w:p>
    <w:p w14:paraId="6F1CA902" w14:textId="574D640A" w:rsidR="00561A97" w:rsidRPr="00B513D2" w:rsidRDefault="009B2175" w:rsidP="00D80304">
      <w:pPr>
        <w:pStyle w:val="ListParagraph1"/>
        <w:numPr>
          <w:ilvl w:val="0"/>
          <w:numId w:val="2"/>
        </w:numPr>
        <w:spacing w:before="100" w:beforeAutospacing="1" w:after="100" w:afterAutospacing="1" w:line="240" w:lineRule="atLeast"/>
        <w:jc w:val="both"/>
        <w:rPr>
          <w:rFonts w:ascii="Times New Roman" w:hAnsi="Times New Roman"/>
          <w:sz w:val="24"/>
          <w:szCs w:val="24"/>
        </w:rPr>
      </w:pPr>
      <w:r w:rsidRPr="00B513D2">
        <w:rPr>
          <w:rFonts w:ascii="Times New Roman" w:hAnsi="Times New Roman"/>
          <w:b/>
          <w:sz w:val="24"/>
          <w:szCs w:val="24"/>
        </w:rPr>
        <w:t>CO</w:t>
      </w:r>
      <w:r w:rsidR="001A76A6" w:rsidRPr="00B513D2">
        <w:rPr>
          <w:rFonts w:ascii="Times New Roman" w:hAnsi="Times New Roman"/>
          <w:b/>
          <w:sz w:val="24"/>
          <w:szCs w:val="24"/>
        </w:rPr>
        <w:t>OP</w:t>
      </w:r>
      <w:r w:rsidR="00561A97" w:rsidRPr="00B513D2">
        <w:rPr>
          <w:rFonts w:ascii="Times New Roman" w:hAnsi="Times New Roman"/>
          <w:b/>
          <w:sz w:val="24"/>
          <w:szCs w:val="24"/>
        </w:rPr>
        <w:t>:</w:t>
      </w:r>
      <w:r w:rsidR="00561A97" w:rsidRPr="00B513D2">
        <w:rPr>
          <w:rFonts w:ascii="Times New Roman" w:hAnsi="Times New Roman"/>
          <w:sz w:val="24"/>
          <w:szCs w:val="24"/>
        </w:rPr>
        <w:t xml:space="preserve"> </w:t>
      </w:r>
      <w:r w:rsidR="005426A6" w:rsidRPr="00B513D2">
        <w:rPr>
          <w:rFonts w:ascii="Times New Roman" w:hAnsi="Times New Roman"/>
          <w:sz w:val="24"/>
          <w:szCs w:val="24"/>
        </w:rPr>
        <w:t>"</w:t>
      </w:r>
      <w:proofErr w:type="spellStart"/>
      <w:r w:rsidR="005426A6" w:rsidRPr="00B513D2">
        <w:rPr>
          <w:rFonts w:ascii="Times New Roman" w:hAnsi="Times New Roman"/>
          <w:sz w:val="24"/>
          <w:szCs w:val="24"/>
        </w:rPr>
        <w:t>Co</w:t>
      </w:r>
      <w:r w:rsidR="00690CC6" w:rsidRPr="00B513D2">
        <w:rPr>
          <w:rFonts w:ascii="Times New Roman" w:hAnsi="Times New Roman"/>
          <w:sz w:val="24"/>
          <w:szCs w:val="24"/>
        </w:rPr>
        <w:t>operative</w:t>
      </w:r>
      <w:proofErr w:type="spellEnd"/>
      <w:r w:rsidR="00690CC6" w:rsidRPr="00B513D2">
        <w:rPr>
          <w:rFonts w:ascii="Times New Roman" w:hAnsi="Times New Roman"/>
          <w:sz w:val="24"/>
          <w:szCs w:val="24"/>
        </w:rPr>
        <w:t xml:space="preserve"> </w:t>
      </w:r>
      <w:proofErr w:type="spellStart"/>
      <w:r w:rsidRPr="00B513D2">
        <w:rPr>
          <w:rFonts w:ascii="Times New Roman" w:hAnsi="Times New Roman"/>
          <w:sz w:val="24"/>
          <w:szCs w:val="24"/>
        </w:rPr>
        <w:t>E</w:t>
      </w:r>
      <w:r w:rsidR="005426A6" w:rsidRPr="00B513D2">
        <w:rPr>
          <w:rFonts w:ascii="Times New Roman" w:hAnsi="Times New Roman"/>
          <w:sz w:val="24"/>
          <w:szCs w:val="24"/>
        </w:rPr>
        <w:t>ducati</w:t>
      </w:r>
      <w:r w:rsidR="00690CC6" w:rsidRPr="00B513D2">
        <w:rPr>
          <w:rFonts w:ascii="Times New Roman" w:hAnsi="Times New Roman"/>
          <w:sz w:val="24"/>
          <w:szCs w:val="24"/>
        </w:rPr>
        <w:t>on</w:t>
      </w:r>
      <w:proofErr w:type="spellEnd"/>
      <w:r w:rsidR="00690CC6" w:rsidRPr="00B513D2">
        <w:rPr>
          <w:rFonts w:ascii="Times New Roman" w:hAnsi="Times New Roman"/>
          <w:sz w:val="24"/>
          <w:szCs w:val="24"/>
        </w:rPr>
        <w:t>"</w:t>
      </w:r>
      <w:r w:rsidR="004B4F6B">
        <w:rPr>
          <w:rFonts w:ascii="Times New Roman" w:hAnsi="Times New Roman"/>
          <w:sz w:val="24"/>
          <w:szCs w:val="24"/>
        </w:rPr>
        <w:t xml:space="preserve"> </w:t>
      </w:r>
      <w:r w:rsidR="00690CC6" w:rsidRPr="00B513D2">
        <w:rPr>
          <w:rFonts w:ascii="Times New Roman" w:hAnsi="Times New Roman"/>
          <w:sz w:val="24"/>
          <w:szCs w:val="24"/>
        </w:rPr>
        <w:t>ifadesinin kısaltması olup</w:t>
      </w:r>
      <w:r w:rsidR="00F241C5" w:rsidRPr="00B513D2">
        <w:rPr>
          <w:rFonts w:ascii="Times New Roman" w:hAnsi="Times New Roman"/>
          <w:sz w:val="24"/>
          <w:szCs w:val="24"/>
        </w:rPr>
        <w:t>,</w:t>
      </w:r>
      <w:r w:rsidR="00690CC6" w:rsidRPr="00B513D2">
        <w:rPr>
          <w:rFonts w:ascii="Times New Roman" w:hAnsi="Times New Roman"/>
          <w:sz w:val="24"/>
          <w:szCs w:val="24"/>
        </w:rPr>
        <w:t xml:space="preserve"> </w:t>
      </w:r>
      <w:r w:rsidR="002E5D78" w:rsidRPr="00B513D2">
        <w:rPr>
          <w:rFonts w:ascii="Times New Roman" w:hAnsi="Times New Roman"/>
          <w:sz w:val="24"/>
          <w:szCs w:val="24"/>
        </w:rPr>
        <w:t>ekonomide</w:t>
      </w:r>
      <w:r w:rsidR="004B4F6B">
        <w:rPr>
          <w:rFonts w:ascii="Times New Roman" w:hAnsi="Times New Roman"/>
          <w:sz w:val="24"/>
          <w:szCs w:val="24"/>
        </w:rPr>
        <w:t xml:space="preserve"> </w:t>
      </w:r>
      <w:r w:rsidR="004B4F6B" w:rsidRPr="00334BFF">
        <w:rPr>
          <w:rFonts w:ascii="Times New Roman" w:hAnsi="Times New Roman"/>
          <w:sz w:val="24"/>
          <w:szCs w:val="24"/>
        </w:rPr>
        <w:t xml:space="preserve">faaliyet gösteren </w:t>
      </w:r>
      <w:r w:rsidR="002E5D78" w:rsidRPr="00334BFF">
        <w:rPr>
          <w:rFonts w:ascii="Times New Roman" w:hAnsi="Times New Roman"/>
          <w:sz w:val="24"/>
          <w:szCs w:val="24"/>
        </w:rPr>
        <w:t>çeşitli endüstriler</w:t>
      </w:r>
      <w:r w:rsidR="004B4F6B" w:rsidRPr="00334BFF">
        <w:rPr>
          <w:rFonts w:ascii="Times New Roman" w:hAnsi="Times New Roman"/>
          <w:sz w:val="24"/>
          <w:szCs w:val="24"/>
        </w:rPr>
        <w:t>deki firmalar</w:t>
      </w:r>
      <w:r w:rsidR="002E5D78" w:rsidRPr="00334BFF">
        <w:rPr>
          <w:rFonts w:ascii="Times New Roman" w:hAnsi="Times New Roman"/>
          <w:sz w:val="24"/>
          <w:szCs w:val="24"/>
        </w:rPr>
        <w:t xml:space="preserve"> ve</w:t>
      </w:r>
      <w:r w:rsidR="004B4F6B" w:rsidRPr="00334BFF">
        <w:rPr>
          <w:rFonts w:ascii="Times New Roman" w:hAnsi="Times New Roman"/>
          <w:sz w:val="24"/>
          <w:szCs w:val="24"/>
        </w:rPr>
        <w:t>ya</w:t>
      </w:r>
      <w:r w:rsidR="002E5D78" w:rsidRPr="00334BFF">
        <w:rPr>
          <w:rFonts w:ascii="Times New Roman" w:hAnsi="Times New Roman"/>
          <w:sz w:val="24"/>
          <w:szCs w:val="24"/>
        </w:rPr>
        <w:t xml:space="preserve"> kurumlar </w:t>
      </w:r>
      <w:r w:rsidR="00F241C5" w:rsidRPr="00334BFF">
        <w:rPr>
          <w:rFonts w:ascii="Times New Roman" w:hAnsi="Times New Roman"/>
          <w:sz w:val="24"/>
          <w:szCs w:val="24"/>
        </w:rPr>
        <w:t>ile işbirliğine dayalı eğitimi</w:t>
      </w:r>
      <w:r w:rsidR="00F241C5" w:rsidRPr="00B513D2">
        <w:rPr>
          <w:rFonts w:ascii="Times New Roman" w:hAnsi="Times New Roman"/>
          <w:sz w:val="24"/>
          <w:szCs w:val="24"/>
        </w:rPr>
        <w:t>,</w:t>
      </w:r>
    </w:p>
    <w:p w14:paraId="398CB3BA" w14:textId="77777777" w:rsidR="00DD3D61" w:rsidRPr="00B513D2" w:rsidRDefault="009B2175" w:rsidP="00D80304">
      <w:pPr>
        <w:pStyle w:val="ListParagraph1"/>
        <w:numPr>
          <w:ilvl w:val="0"/>
          <w:numId w:val="2"/>
        </w:numPr>
        <w:spacing w:before="100" w:beforeAutospacing="1" w:after="100" w:afterAutospacing="1" w:line="240" w:lineRule="atLeast"/>
        <w:jc w:val="both"/>
        <w:rPr>
          <w:rFonts w:ascii="Times New Roman" w:hAnsi="Times New Roman"/>
          <w:sz w:val="24"/>
          <w:szCs w:val="24"/>
        </w:rPr>
      </w:pPr>
      <w:r w:rsidRPr="00B513D2">
        <w:rPr>
          <w:rFonts w:ascii="Times New Roman" w:hAnsi="Times New Roman"/>
          <w:b/>
          <w:sz w:val="24"/>
          <w:szCs w:val="24"/>
        </w:rPr>
        <w:t>CO</w:t>
      </w:r>
      <w:r w:rsidR="001A76A6" w:rsidRPr="00B513D2">
        <w:rPr>
          <w:rFonts w:ascii="Times New Roman" w:hAnsi="Times New Roman"/>
          <w:b/>
          <w:sz w:val="24"/>
          <w:szCs w:val="24"/>
        </w:rPr>
        <w:t>OP</w:t>
      </w:r>
      <w:r w:rsidR="00561A97" w:rsidRPr="00B513D2">
        <w:rPr>
          <w:rFonts w:ascii="Times New Roman" w:hAnsi="Times New Roman"/>
          <w:b/>
          <w:sz w:val="24"/>
          <w:szCs w:val="24"/>
        </w:rPr>
        <w:t xml:space="preserve"> </w:t>
      </w:r>
      <w:r w:rsidR="001A76A6" w:rsidRPr="00B513D2">
        <w:rPr>
          <w:rFonts w:ascii="Times New Roman" w:hAnsi="Times New Roman"/>
          <w:b/>
          <w:sz w:val="24"/>
          <w:szCs w:val="24"/>
        </w:rPr>
        <w:t>Denetleme</w:t>
      </w:r>
      <w:r w:rsidR="00561A97" w:rsidRPr="00B513D2">
        <w:rPr>
          <w:rFonts w:ascii="Times New Roman" w:hAnsi="Times New Roman"/>
          <w:b/>
          <w:sz w:val="24"/>
          <w:szCs w:val="24"/>
        </w:rPr>
        <w:t xml:space="preserve"> Kurulu (</w:t>
      </w:r>
      <w:r w:rsidRPr="00B513D2">
        <w:rPr>
          <w:rFonts w:ascii="Times New Roman" w:hAnsi="Times New Roman"/>
          <w:b/>
          <w:sz w:val="24"/>
          <w:szCs w:val="24"/>
        </w:rPr>
        <w:t>CO</w:t>
      </w:r>
      <w:r w:rsidR="001A76A6" w:rsidRPr="00B513D2">
        <w:rPr>
          <w:rFonts w:ascii="Times New Roman" w:hAnsi="Times New Roman"/>
          <w:b/>
          <w:sz w:val="24"/>
          <w:szCs w:val="24"/>
        </w:rPr>
        <w:t>OP DEK</w:t>
      </w:r>
      <w:r w:rsidR="00561A97" w:rsidRPr="00B513D2">
        <w:rPr>
          <w:rFonts w:ascii="Times New Roman" w:hAnsi="Times New Roman"/>
          <w:b/>
          <w:sz w:val="24"/>
          <w:szCs w:val="24"/>
        </w:rPr>
        <w:t>):</w:t>
      </w:r>
      <w:r w:rsidR="00561A97" w:rsidRPr="00B513D2">
        <w:rPr>
          <w:rFonts w:ascii="Times New Roman" w:hAnsi="Times New Roman"/>
          <w:sz w:val="24"/>
          <w:szCs w:val="24"/>
        </w:rPr>
        <w:t xml:space="preserve"> </w:t>
      </w:r>
      <w:r w:rsidRPr="00B513D2">
        <w:rPr>
          <w:rFonts w:ascii="Times New Roman" w:hAnsi="Times New Roman"/>
          <w:sz w:val="24"/>
          <w:szCs w:val="24"/>
        </w:rPr>
        <w:t>CO</w:t>
      </w:r>
      <w:r w:rsidR="00AC10F2" w:rsidRPr="00B513D2">
        <w:rPr>
          <w:rFonts w:ascii="Times New Roman" w:hAnsi="Times New Roman"/>
          <w:sz w:val="24"/>
          <w:szCs w:val="24"/>
        </w:rPr>
        <w:t>OP</w:t>
      </w:r>
      <w:r w:rsidR="00690CC6" w:rsidRPr="00B513D2">
        <w:rPr>
          <w:rFonts w:ascii="Times New Roman" w:hAnsi="Times New Roman"/>
          <w:sz w:val="24"/>
          <w:szCs w:val="24"/>
        </w:rPr>
        <w:t xml:space="preserve"> </w:t>
      </w:r>
      <w:r w:rsidR="00E365BD" w:rsidRPr="00B513D2">
        <w:rPr>
          <w:rFonts w:ascii="Times New Roman" w:hAnsi="Times New Roman"/>
          <w:sz w:val="24"/>
          <w:szCs w:val="24"/>
        </w:rPr>
        <w:t xml:space="preserve">uygulamasının </w:t>
      </w:r>
      <w:r w:rsidR="00E83E74" w:rsidRPr="00B513D2">
        <w:rPr>
          <w:rFonts w:ascii="Times New Roman" w:hAnsi="Times New Roman"/>
          <w:sz w:val="24"/>
          <w:szCs w:val="24"/>
        </w:rPr>
        <w:t xml:space="preserve">koordine edilmesi ve </w:t>
      </w:r>
      <w:r w:rsidR="00E365BD" w:rsidRPr="00B513D2">
        <w:rPr>
          <w:rFonts w:ascii="Times New Roman" w:hAnsi="Times New Roman"/>
          <w:sz w:val="24"/>
          <w:szCs w:val="24"/>
        </w:rPr>
        <w:t>denetle</w:t>
      </w:r>
      <w:r w:rsidR="00E278AC" w:rsidRPr="00B513D2">
        <w:rPr>
          <w:rFonts w:ascii="Times New Roman" w:hAnsi="Times New Roman"/>
          <w:sz w:val="24"/>
          <w:szCs w:val="24"/>
        </w:rPr>
        <w:t>n</w:t>
      </w:r>
      <w:r w:rsidR="00E365BD" w:rsidRPr="00B513D2">
        <w:rPr>
          <w:rFonts w:ascii="Times New Roman" w:hAnsi="Times New Roman"/>
          <w:sz w:val="24"/>
          <w:szCs w:val="24"/>
        </w:rPr>
        <w:t>mesi</w:t>
      </w:r>
      <w:r w:rsidR="00690CC6" w:rsidRPr="00B513D2">
        <w:rPr>
          <w:rFonts w:ascii="Times New Roman" w:hAnsi="Times New Roman"/>
          <w:sz w:val="24"/>
          <w:szCs w:val="24"/>
        </w:rPr>
        <w:t xml:space="preserve"> </w:t>
      </w:r>
      <w:r w:rsidR="00E365BD" w:rsidRPr="00B513D2">
        <w:rPr>
          <w:rFonts w:ascii="Times New Roman" w:hAnsi="Times New Roman"/>
          <w:sz w:val="24"/>
          <w:szCs w:val="24"/>
        </w:rPr>
        <w:t>için ilgili Dekanlık</w:t>
      </w:r>
      <w:r w:rsidR="0007558E" w:rsidRPr="00B513D2">
        <w:rPr>
          <w:rFonts w:ascii="Times New Roman" w:hAnsi="Times New Roman"/>
          <w:sz w:val="24"/>
          <w:szCs w:val="24"/>
        </w:rPr>
        <w:t xml:space="preserve">ça oluşturulan </w:t>
      </w:r>
      <w:r w:rsidR="00DD3D61" w:rsidRPr="00B513D2">
        <w:rPr>
          <w:rFonts w:ascii="Times New Roman" w:hAnsi="Times New Roman"/>
          <w:sz w:val="24"/>
          <w:szCs w:val="24"/>
        </w:rPr>
        <w:t>kurulu</w:t>
      </w:r>
      <w:r w:rsidR="00F241C5" w:rsidRPr="00B513D2">
        <w:rPr>
          <w:rFonts w:ascii="Times New Roman" w:hAnsi="Times New Roman"/>
          <w:sz w:val="24"/>
          <w:szCs w:val="24"/>
        </w:rPr>
        <w:t>,</w:t>
      </w:r>
    </w:p>
    <w:p w14:paraId="65D7C61A" w14:textId="6B6364C9" w:rsidR="00D56201" w:rsidRPr="00B513D2" w:rsidRDefault="001A76A6" w:rsidP="00D80304">
      <w:pPr>
        <w:pStyle w:val="ListParagraph1"/>
        <w:numPr>
          <w:ilvl w:val="0"/>
          <w:numId w:val="2"/>
        </w:numPr>
        <w:spacing w:before="100" w:beforeAutospacing="1" w:after="100" w:afterAutospacing="1" w:line="240" w:lineRule="atLeast"/>
        <w:jc w:val="both"/>
        <w:rPr>
          <w:rFonts w:ascii="Times New Roman" w:hAnsi="Times New Roman"/>
          <w:sz w:val="24"/>
          <w:szCs w:val="24"/>
        </w:rPr>
      </w:pPr>
      <w:r w:rsidRPr="00B513D2">
        <w:rPr>
          <w:rFonts w:ascii="Times New Roman" w:hAnsi="Times New Roman"/>
          <w:b/>
          <w:sz w:val="24"/>
          <w:szCs w:val="24"/>
        </w:rPr>
        <w:t>C</w:t>
      </w:r>
      <w:r w:rsidR="00DD3D61" w:rsidRPr="00B513D2">
        <w:rPr>
          <w:rFonts w:ascii="Times New Roman" w:hAnsi="Times New Roman"/>
          <w:b/>
          <w:sz w:val="24"/>
          <w:szCs w:val="24"/>
        </w:rPr>
        <w:t>OOP</w:t>
      </w:r>
      <w:r w:rsidR="00561A97" w:rsidRPr="00B513D2">
        <w:rPr>
          <w:rFonts w:ascii="Times New Roman" w:hAnsi="Times New Roman"/>
          <w:b/>
          <w:sz w:val="24"/>
          <w:szCs w:val="24"/>
        </w:rPr>
        <w:t xml:space="preserve"> </w:t>
      </w:r>
      <w:r w:rsidR="0078191C" w:rsidRPr="00B513D2">
        <w:rPr>
          <w:rFonts w:ascii="Times New Roman" w:hAnsi="Times New Roman"/>
          <w:b/>
          <w:bCs/>
        </w:rPr>
        <w:t>Danışmanı:</w:t>
      </w:r>
      <w:r w:rsidR="0078191C" w:rsidRPr="00B513D2">
        <w:rPr>
          <w:rFonts w:ascii="Times New Roman" w:hAnsi="Times New Roman"/>
        </w:rPr>
        <w:t xml:space="preserve"> Öğrencilerin COOP eğitimleri sürecinde danışmanlık yapan öğretim üyesi veya öğretim görevlilerini,</w:t>
      </w:r>
    </w:p>
    <w:p w14:paraId="07999B25" w14:textId="686AB04A" w:rsidR="0078191C" w:rsidRPr="00B513D2" w:rsidRDefault="0078191C" w:rsidP="0078191C">
      <w:pPr>
        <w:pStyle w:val="ListParagraph1"/>
        <w:numPr>
          <w:ilvl w:val="0"/>
          <w:numId w:val="2"/>
        </w:numPr>
        <w:spacing w:before="100" w:beforeAutospacing="1" w:after="100" w:afterAutospacing="1" w:line="240" w:lineRule="atLeast"/>
        <w:jc w:val="both"/>
        <w:rPr>
          <w:rFonts w:ascii="Times New Roman" w:hAnsi="Times New Roman"/>
        </w:rPr>
      </w:pPr>
      <w:r w:rsidRPr="00B513D2">
        <w:rPr>
          <w:rFonts w:ascii="Times New Roman" w:hAnsi="Times New Roman"/>
          <w:b/>
          <w:bCs/>
        </w:rPr>
        <w:t>COOP Öğrencisi:</w:t>
      </w:r>
      <w:r w:rsidRPr="00B513D2">
        <w:rPr>
          <w:rFonts w:ascii="Times New Roman" w:hAnsi="Times New Roman"/>
        </w:rPr>
        <w:t xml:space="preserve"> Bölümünde en az 6. yarıyılın sonuna kadarki bütün dersleri alıp final sınavlarına girmiş </w:t>
      </w:r>
      <w:r w:rsidRPr="00B513D2">
        <w:rPr>
          <w:rFonts w:ascii="Times New Roman" w:hAnsi="Times New Roman"/>
          <w:bCs/>
        </w:rPr>
        <w:t xml:space="preserve">öğrenciyi,  </w:t>
      </w:r>
    </w:p>
    <w:p w14:paraId="21D7C3FD" w14:textId="77777777" w:rsidR="00147D92" w:rsidRPr="00B513D2" w:rsidRDefault="008D4E28" w:rsidP="00D80304">
      <w:pPr>
        <w:pStyle w:val="ListParagraph1"/>
        <w:numPr>
          <w:ilvl w:val="0"/>
          <w:numId w:val="2"/>
        </w:numPr>
        <w:spacing w:before="100" w:beforeAutospacing="1" w:after="100" w:afterAutospacing="1" w:line="240" w:lineRule="atLeast"/>
        <w:jc w:val="both"/>
        <w:rPr>
          <w:rFonts w:ascii="Times New Roman" w:hAnsi="Times New Roman"/>
          <w:sz w:val="24"/>
          <w:szCs w:val="24"/>
        </w:rPr>
      </w:pPr>
      <w:r w:rsidRPr="00B513D2">
        <w:rPr>
          <w:rFonts w:ascii="Times New Roman" w:hAnsi="Times New Roman"/>
          <w:b/>
          <w:sz w:val="24"/>
          <w:szCs w:val="24"/>
        </w:rPr>
        <w:t>COOP</w:t>
      </w:r>
      <w:r w:rsidR="00561A97" w:rsidRPr="00B513D2">
        <w:rPr>
          <w:rFonts w:ascii="Times New Roman" w:hAnsi="Times New Roman"/>
          <w:b/>
          <w:sz w:val="24"/>
          <w:szCs w:val="24"/>
        </w:rPr>
        <w:t xml:space="preserve"> </w:t>
      </w:r>
      <w:r w:rsidR="00DD3D61" w:rsidRPr="00B513D2">
        <w:rPr>
          <w:rFonts w:ascii="Times New Roman" w:hAnsi="Times New Roman"/>
          <w:b/>
          <w:sz w:val="24"/>
          <w:szCs w:val="24"/>
        </w:rPr>
        <w:t>D</w:t>
      </w:r>
      <w:r w:rsidR="00561A97" w:rsidRPr="00B513D2">
        <w:rPr>
          <w:rFonts w:ascii="Times New Roman" w:hAnsi="Times New Roman"/>
          <w:b/>
          <w:sz w:val="24"/>
          <w:szCs w:val="24"/>
        </w:rPr>
        <w:t>önemi:</w:t>
      </w:r>
      <w:r w:rsidR="00561A97" w:rsidRPr="00B513D2">
        <w:rPr>
          <w:rFonts w:ascii="Times New Roman" w:hAnsi="Times New Roman"/>
          <w:sz w:val="24"/>
          <w:szCs w:val="24"/>
        </w:rPr>
        <w:t xml:space="preserve"> </w:t>
      </w:r>
      <w:r w:rsidR="00AC2576" w:rsidRPr="00B513D2">
        <w:rPr>
          <w:rFonts w:ascii="Times New Roman" w:hAnsi="Times New Roman"/>
          <w:sz w:val="24"/>
          <w:szCs w:val="24"/>
        </w:rPr>
        <w:t>Ö</w:t>
      </w:r>
      <w:r w:rsidR="00D56201" w:rsidRPr="00B513D2">
        <w:rPr>
          <w:rFonts w:ascii="Times New Roman" w:hAnsi="Times New Roman"/>
          <w:sz w:val="24"/>
          <w:szCs w:val="24"/>
        </w:rPr>
        <w:t xml:space="preserve">ğrencilerin COOP eğitimini </w:t>
      </w:r>
      <w:r w:rsidR="005E2EA4" w:rsidRPr="00B513D2">
        <w:rPr>
          <w:rFonts w:ascii="Times New Roman" w:hAnsi="Times New Roman"/>
          <w:sz w:val="24"/>
          <w:szCs w:val="24"/>
        </w:rPr>
        <w:t>alabilecekleri</w:t>
      </w:r>
      <w:r w:rsidR="00D56201" w:rsidRPr="00B513D2">
        <w:rPr>
          <w:rFonts w:ascii="Times New Roman" w:hAnsi="Times New Roman"/>
          <w:sz w:val="24"/>
          <w:szCs w:val="24"/>
        </w:rPr>
        <w:t xml:space="preserve"> </w:t>
      </w:r>
      <w:r w:rsidR="00D56201" w:rsidRPr="00B513D2">
        <w:rPr>
          <w:rFonts w:ascii="Times New Roman" w:hAnsi="Times New Roman"/>
          <w:i/>
          <w:sz w:val="24"/>
          <w:szCs w:val="24"/>
        </w:rPr>
        <w:t>gü</w:t>
      </w:r>
      <w:r w:rsidR="001B0F16" w:rsidRPr="00B513D2">
        <w:rPr>
          <w:rFonts w:ascii="Times New Roman" w:hAnsi="Times New Roman"/>
          <w:i/>
          <w:sz w:val="24"/>
          <w:szCs w:val="24"/>
        </w:rPr>
        <w:t xml:space="preserve">z </w:t>
      </w:r>
      <w:r w:rsidR="001B0F16" w:rsidRPr="00B513D2">
        <w:rPr>
          <w:rFonts w:ascii="Times New Roman" w:hAnsi="Times New Roman"/>
          <w:sz w:val="24"/>
          <w:szCs w:val="24"/>
        </w:rPr>
        <w:t>ve</w:t>
      </w:r>
      <w:r w:rsidR="001B0F16" w:rsidRPr="00B513D2">
        <w:rPr>
          <w:rFonts w:ascii="Times New Roman" w:hAnsi="Times New Roman"/>
          <w:i/>
          <w:sz w:val="24"/>
          <w:szCs w:val="24"/>
        </w:rPr>
        <w:t xml:space="preserve"> bahar yarıyılları</w:t>
      </w:r>
      <w:r w:rsidR="00AC2576" w:rsidRPr="00B513D2">
        <w:rPr>
          <w:rFonts w:ascii="Times New Roman" w:hAnsi="Times New Roman"/>
          <w:i/>
          <w:sz w:val="24"/>
          <w:szCs w:val="24"/>
        </w:rPr>
        <w:t>ndan biri</w:t>
      </w:r>
      <w:r w:rsidR="00147D92" w:rsidRPr="00B513D2">
        <w:rPr>
          <w:rFonts w:ascii="Times New Roman" w:hAnsi="Times New Roman"/>
          <w:sz w:val="24"/>
          <w:szCs w:val="24"/>
        </w:rPr>
        <w:t xml:space="preserve"> ile</w:t>
      </w:r>
      <w:r w:rsidR="00147D92" w:rsidRPr="00B513D2">
        <w:rPr>
          <w:rFonts w:ascii="Times New Roman" w:hAnsi="Times New Roman"/>
          <w:i/>
          <w:sz w:val="24"/>
          <w:szCs w:val="24"/>
        </w:rPr>
        <w:t xml:space="preserve"> yaz aylarını</w:t>
      </w:r>
      <w:r w:rsidR="00147D92" w:rsidRPr="00B513D2">
        <w:rPr>
          <w:rFonts w:ascii="Times New Roman" w:hAnsi="Times New Roman"/>
          <w:sz w:val="24"/>
          <w:szCs w:val="24"/>
        </w:rPr>
        <w:t xml:space="preserve">,  </w:t>
      </w:r>
    </w:p>
    <w:p w14:paraId="6D869401" w14:textId="77777777" w:rsidR="00561A97" w:rsidRPr="00B513D2" w:rsidRDefault="003F28A7" w:rsidP="00D80304">
      <w:pPr>
        <w:pStyle w:val="ListParagraph1"/>
        <w:numPr>
          <w:ilvl w:val="0"/>
          <w:numId w:val="2"/>
        </w:numPr>
        <w:spacing w:before="100" w:beforeAutospacing="1" w:after="100" w:afterAutospacing="1" w:line="240" w:lineRule="atLeast"/>
        <w:jc w:val="both"/>
        <w:rPr>
          <w:rFonts w:ascii="Times New Roman" w:hAnsi="Times New Roman"/>
          <w:sz w:val="24"/>
          <w:szCs w:val="24"/>
        </w:rPr>
      </w:pPr>
      <w:r w:rsidRPr="00B513D2">
        <w:rPr>
          <w:rFonts w:ascii="Times New Roman" w:hAnsi="Times New Roman"/>
          <w:b/>
          <w:sz w:val="24"/>
          <w:szCs w:val="24"/>
        </w:rPr>
        <w:t>A</w:t>
      </w:r>
      <w:r w:rsidR="00561A97" w:rsidRPr="00B513D2">
        <w:rPr>
          <w:rFonts w:ascii="Times New Roman" w:hAnsi="Times New Roman"/>
          <w:b/>
          <w:sz w:val="24"/>
          <w:szCs w:val="24"/>
        </w:rPr>
        <w:t>DEK:</w:t>
      </w:r>
      <w:r w:rsidR="00561A97" w:rsidRPr="00B513D2">
        <w:rPr>
          <w:rFonts w:ascii="Times New Roman" w:hAnsi="Times New Roman"/>
          <w:sz w:val="24"/>
          <w:szCs w:val="24"/>
        </w:rPr>
        <w:t xml:space="preserve"> </w:t>
      </w:r>
      <w:r w:rsidR="001A76A6" w:rsidRPr="00B513D2">
        <w:rPr>
          <w:rFonts w:ascii="Times New Roman" w:hAnsi="Times New Roman"/>
          <w:sz w:val="24"/>
          <w:szCs w:val="24"/>
        </w:rPr>
        <w:t>Hasan Kalyoncu</w:t>
      </w:r>
      <w:r w:rsidR="00561A97" w:rsidRPr="00B513D2">
        <w:rPr>
          <w:rFonts w:ascii="Times New Roman" w:hAnsi="Times New Roman"/>
          <w:sz w:val="24"/>
          <w:szCs w:val="24"/>
        </w:rPr>
        <w:t xml:space="preserve"> Üniversitesi tarafından</w:t>
      </w:r>
      <w:r w:rsidR="00021EC1" w:rsidRPr="00B513D2">
        <w:rPr>
          <w:rFonts w:ascii="Times New Roman" w:hAnsi="Times New Roman"/>
          <w:sz w:val="24"/>
          <w:szCs w:val="24"/>
        </w:rPr>
        <w:t xml:space="preserve"> bünyesinde</w:t>
      </w:r>
      <w:r w:rsidR="00D47C65" w:rsidRPr="00B513D2">
        <w:rPr>
          <w:rFonts w:ascii="Times New Roman" w:hAnsi="Times New Roman"/>
          <w:sz w:val="24"/>
          <w:szCs w:val="24"/>
        </w:rPr>
        <w:t xml:space="preserve"> öğrencilerin</w:t>
      </w:r>
      <w:r w:rsidR="00021EC1" w:rsidRPr="00B513D2">
        <w:rPr>
          <w:rFonts w:ascii="Times New Roman" w:hAnsi="Times New Roman"/>
          <w:sz w:val="24"/>
          <w:szCs w:val="24"/>
        </w:rPr>
        <w:t xml:space="preserve"> </w:t>
      </w:r>
      <w:r w:rsidR="009B2175" w:rsidRPr="00B513D2">
        <w:rPr>
          <w:rFonts w:ascii="Times New Roman" w:hAnsi="Times New Roman"/>
          <w:sz w:val="24"/>
          <w:szCs w:val="24"/>
        </w:rPr>
        <w:t>CO</w:t>
      </w:r>
      <w:r w:rsidRPr="00B513D2">
        <w:rPr>
          <w:rFonts w:ascii="Times New Roman" w:hAnsi="Times New Roman"/>
          <w:sz w:val="24"/>
          <w:szCs w:val="24"/>
        </w:rPr>
        <w:t xml:space="preserve">OP </w:t>
      </w:r>
      <w:r w:rsidR="00021EC1" w:rsidRPr="00B513D2">
        <w:rPr>
          <w:rFonts w:ascii="Times New Roman" w:hAnsi="Times New Roman"/>
          <w:sz w:val="24"/>
          <w:szCs w:val="24"/>
        </w:rPr>
        <w:t>e</w:t>
      </w:r>
      <w:r w:rsidRPr="00B513D2">
        <w:rPr>
          <w:rFonts w:ascii="Times New Roman" w:hAnsi="Times New Roman"/>
          <w:sz w:val="24"/>
          <w:szCs w:val="24"/>
        </w:rPr>
        <w:t xml:space="preserve">ğitimi </w:t>
      </w:r>
      <w:r w:rsidR="00021EC1" w:rsidRPr="00B513D2">
        <w:rPr>
          <w:rFonts w:ascii="Times New Roman" w:hAnsi="Times New Roman"/>
          <w:sz w:val="24"/>
          <w:szCs w:val="24"/>
        </w:rPr>
        <w:t xml:space="preserve">almalarına izin verilen </w:t>
      </w:r>
      <w:r w:rsidR="00561A97" w:rsidRPr="00B513D2">
        <w:rPr>
          <w:rFonts w:ascii="Times New Roman" w:hAnsi="Times New Roman"/>
          <w:sz w:val="24"/>
          <w:szCs w:val="24"/>
        </w:rPr>
        <w:t xml:space="preserve">akredite </w:t>
      </w:r>
      <w:r w:rsidR="003039B3" w:rsidRPr="00B513D2">
        <w:rPr>
          <w:rFonts w:ascii="Times New Roman" w:hAnsi="Times New Roman"/>
          <w:sz w:val="24"/>
          <w:szCs w:val="24"/>
        </w:rPr>
        <w:t>firmaları</w:t>
      </w:r>
      <w:r w:rsidR="00EE15D6" w:rsidRPr="00B513D2">
        <w:rPr>
          <w:rFonts w:ascii="Times New Roman" w:hAnsi="Times New Roman"/>
          <w:sz w:val="24"/>
          <w:szCs w:val="24"/>
        </w:rPr>
        <w:t>/</w:t>
      </w:r>
      <w:r w:rsidR="00021EC1" w:rsidRPr="00B513D2">
        <w:rPr>
          <w:rFonts w:ascii="Times New Roman" w:hAnsi="Times New Roman"/>
          <w:sz w:val="24"/>
          <w:szCs w:val="24"/>
        </w:rPr>
        <w:t>kurum</w:t>
      </w:r>
      <w:r w:rsidR="00EE15D6" w:rsidRPr="00B513D2">
        <w:rPr>
          <w:rFonts w:ascii="Times New Roman" w:hAnsi="Times New Roman"/>
          <w:sz w:val="24"/>
          <w:szCs w:val="24"/>
        </w:rPr>
        <w:t>ları,</w:t>
      </w:r>
    </w:p>
    <w:p w14:paraId="5A043502" w14:textId="251C1FCE" w:rsidR="004B4F6B" w:rsidRDefault="00561A97" w:rsidP="004B4F6B">
      <w:pPr>
        <w:pStyle w:val="ListParagraph1"/>
        <w:numPr>
          <w:ilvl w:val="0"/>
          <w:numId w:val="2"/>
        </w:numPr>
        <w:spacing w:before="100" w:beforeAutospacing="1" w:after="100" w:afterAutospacing="1" w:line="240" w:lineRule="atLeast"/>
        <w:jc w:val="both"/>
        <w:rPr>
          <w:rFonts w:ascii="Times New Roman" w:hAnsi="Times New Roman"/>
          <w:sz w:val="24"/>
          <w:szCs w:val="24"/>
        </w:rPr>
      </w:pPr>
      <w:r w:rsidRPr="00B513D2">
        <w:rPr>
          <w:rFonts w:ascii="Times New Roman" w:hAnsi="Times New Roman"/>
          <w:b/>
          <w:sz w:val="24"/>
          <w:szCs w:val="24"/>
        </w:rPr>
        <w:t>Protokol:</w:t>
      </w:r>
      <w:r w:rsidRPr="00B513D2">
        <w:rPr>
          <w:rFonts w:ascii="Times New Roman" w:hAnsi="Times New Roman"/>
          <w:sz w:val="24"/>
          <w:szCs w:val="24"/>
        </w:rPr>
        <w:t xml:space="preserve"> </w:t>
      </w:r>
      <w:r w:rsidR="00AE08A0" w:rsidRPr="00B513D2">
        <w:rPr>
          <w:rFonts w:ascii="Times New Roman" w:hAnsi="Times New Roman"/>
          <w:sz w:val="24"/>
          <w:szCs w:val="24"/>
        </w:rPr>
        <w:t xml:space="preserve">Genel esasları Senato tarafından belirlenen ve </w:t>
      </w:r>
      <w:r w:rsidR="00A96DD4" w:rsidRPr="00B513D2">
        <w:rPr>
          <w:rFonts w:ascii="Times New Roman" w:hAnsi="Times New Roman"/>
          <w:sz w:val="24"/>
          <w:szCs w:val="24"/>
        </w:rPr>
        <w:t>Rektör</w:t>
      </w:r>
      <w:r w:rsidR="00AE08A0" w:rsidRPr="00B513D2">
        <w:rPr>
          <w:rFonts w:ascii="Times New Roman" w:hAnsi="Times New Roman"/>
          <w:sz w:val="24"/>
          <w:szCs w:val="24"/>
        </w:rPr>
        <w:t xml:space="preserve"> ile</w:t>
      </w:r>
      <w:r w:rsidRPr="00B513D2">
        <w:rPr>
          <w:rFonts w:ascii="Times New Roman" w:hAnsi="Times New Roman"/>
          <w:sz w:val="24"/>
          <w:szCs w:val="24"/>
        </w:rPr>
        <w:t xml:space="preserve"> </w:t>
      </w:r>
      <w:r w:rsidR="003F28A7" w:rsidRPr="00B513D2">
        <w:rPr>
          <w:rFonts w:ascii="Times New Roman" w:hAnsi="Times New Roman"/>
          <w:sz w:val="24"/>
          <w:szCs w:val="24"/>
        </w:rPr>
        <w:t>A</w:t>
      </w:r>
      <w:r w:rsidRPr="00B513D2">
        <w:rPr>
          <w:rFonts w:ascii="Times New Roman" w:hAnsi="Times New Roman"/>
          <w:sz w:val="24"/>
          <w:szCs w:val="24"/>
        </w:rPr>
        <w:t>DEK arasında</w:t>
      </w:r>
      <w:r w:rsidR="00021EC1" w:rsidRPr="00B513D2">
        <w:rPr>
          <w:rFonts w:ascii="Times New Roman" w:hAnsi="Times New Roman"/>
          <w:sz w:val="24"/>
          <w:szCs w:val="24"/>
        </w:rPr>
        <w:t xml:space="preserve"> </w:t>
      </w:r>
      <w:r w:rsidR="00AE08A0" w:rsidRPr="00B513D2">
        <w:rPr>
          <w:rFonts w:ascii="Times New Roman" w:hAnsi="Times New Roman"/>
          <w:sz w:val="24"/>
          <w:szCs w:val="24"/>
        </w:rPr>
        <w:t xml:space="preserve">imzalanacak olan metni </w:t>
      </w:r>
    </w:p>
    <w:p w14:paraId="25429377" w14:textId="489D6A4F" w:rsidR="00C43AED" w:rsidRPr="004B4F6B" w:rsidRDefault="00561A97" w:rsidP="004B4F6B">
      <w:pPr>
        <w:pStyle w:val="ListParagraph1"/>
        <w:spacing w:before="100" w:beforeAutospacing="1" w:after="100" w:afterAutospacing="1" w:line="240" w:lineRule="atLeast"/>
        <w:ind w:left="926"/>
        <w:jc w:val="both"/>
        <w:rPr>
          <w:rFonts w:ascii="Times New Roman" w:hAnsi="Times New Roman"/>
          <w:sz w:val="24"/>
          <w:szCs w:val="24"/>
        </w:rPr>
      </w:pPr>
      <w:proofErr w:type="gramStart"/>
      <w:r w:rsidRPr="004B4F6B">
        <w:rPr>
          <w:rFonts w:ascii="Times New Roman" w:hAnsi="Times New Roman"/>
          <w:sz w:val="24"/>
          <w:szCs w:val="24"/>
        </w:rPr>
        <w:t>ifade</w:t>
      </w:r>
      <w:proofErr w:type="gramEnd"/>
      <w:r w:rsidRPr="004B4F6B">
        <w:rPr>
          <w:rFonts w:ascii="Times New Roman" w:hAnsi="Times New Roman"/>
          <w:sz w:val="24"/>
          <w:szCs w:val="24"/>
        </w:rPr>
        <w:t> eder.</w:t>
      </w:r>
    </w:p>
    <w:p w14:paraId="06200F1B" w14:textId="77777777" w:rsidR="007E4181" w:rsidRPr="00B513D2" w:rsidRDefault="007E4181" w:rsidP="007E4181">
      <w:pPr>
        <w:spacing w:before="100" w:beforeAutospacing="1" w:after="100" w:afterAutospacing="1" w:line="240" w:lineRule="atLeast"/>
        <w:ind w:firstLine="566"/>
        <w:jc w:val="both"/>
        <w:rPr>
          <w:rFonts w:ascii="Times New Roman" w:hAnsi="Times New Roman"/>
          <w:sz w:val="24"/>
          <w:szCs w:val="24"/>
        </w:rPr>
      </w:pPr>
    </w:p>
    <w:p w14:paraId="16F02E3E" w14:textId="77777777" w:rsidR="00561A97" w:rsidRPr="00B513D2" w:rsidRDefault="00561A97" w:rsidP="00D80304">
      <w:pPr>
        <w:spacing w:before="100" w:beforeAutospacing="1" w:after="100" w:afterAutospacing="1" w:line="240" w:lineRule="atLeast"/>
        <w:jc w:val="both"/>
        <w:rPr>
          <w:rFonts w:ascii="Times New Roman" w:hAnsi="Times New Roman"/>
          <w:b/>
          <w:sz w:val="24"/>
          <w:szCs w:val="24"/>
        </w:rPr>
      </w:pPr>
      <w:r w:rsidRPr="00B513D2">
        <w:rPr>
          <w:rFonts w:ascii="Times New Roman" w:hAnsi="Times New Roman"/>
          <w:b/>
          <w:sz w:val="24"/>
          <w:szCs w:val="24"/>
        </w:rPr>
        <w:t>İKİNCİ BÖLÜM</w:t>
      </w:r>
    </w:p>
    <w:p w14:paraId="172AB32E" w14:textId="77777777" w:rsidR="00561A97" w:rsidRPr="00B513D2" w:rsidRDefault="00FB186C" w:rsidP="00D80304">
      <w:pPr>
        <w:spacing w:before="100" w:beforeAutospacing="1" w:after="100" w:afterAutospacing="1" w:line="240" w:lineRule="atLeast"/>
        <w:jc w:val="both"/>
        <w:rPr>
          <w:rFonts w:ascii="Times New Roman" w:hAnsi="Times New Roman"/>
          <w:b/>
          <w:sz w:val="24"/>
          <w:szCs w:val="24"/>
        </w:rPr>
      </w:pPr>
      <w:r w:rsidRPr="00B513D2">
        <w:rPr>
          <w:rFonts w:ascii="Times New Roman" w:hAnsi="Times New Roman"/>
          <w:b/>
          <w:sz w:val="24"/>
          <w:szCs w:val="24"/>
        </w:rPr>
        <w:t>CO</w:t>
      </w:r>
      <w:r w:rsidR="00AC10F2" w:rsidRPr="00B513D2">
        <w:rPr>
          <w:rFonts w:ascii="Times New Roman" w:hAnsi="Times New Roman"/>
          <w:b/>
          <w:sz w:val="24"/>
          <w:szCs w:val="24"/>
        </w:rPr>
        <w:t>OP</w:t>
      </w:r>
      <w:r w:rsidR="00561A97" w:rsidRPr="00B513D2">
        <w:rPr>
          <w:rFonts w:ascii="Times New Roman" w:hAnsi="Times New Roman"/>
          <w:b/>
          <w:sz w:val="24"/>
          <w:szCs w:val="24"/>
        </w:rPr>
        <w:t xml:space="preserve"> İle İlgili Genel </w:t>
      </w:r>
      <w:r w:rsidR="007B7646" w:rsidRPr="00B513D2">
        <w:rPr>
          <w:rFonts w:ascii="Times New Roman" w:hAnsi="Times New Roman"/>
          <w:b/>
          <w:sz w:val="24"/>
          <w:szCs w:val="24"/>
        </w:rPr>
        <w:t xml:space="preserve">Uygulama </w:t>
      </w:r>
      <w:r w:rsidR="00561A97" w:rsidRPr="00B513D2">
        <w:rPr>
          <w:rFonts w:ascii="Times New Roman" w:hAnsi="Times New Roman"/>
          <w:b/>
          <w:sz w:val="24"/>
          <w:szCs w:val="24"/>
        </w:rPr>
        <w:t>Esaslar</w:t>
      </w:r>
      <w:r w:rsidR="007B7646" w:rsidRPr="00B513D2">
        <w:rPr>
          <w:rFonts w:ascii="Times New Roman" w:hAnsi="Times New Roman"/>
          <w:b/>
          <w:sz w:val="24"/>
          <w:szCs w:val="24"/>
        </w:rPr>
        <w:t>ı</w:t>
      </w:r>
    </w:p>
    <w:p w14:paraId="1BBBA4C7" w14:textId="75284F42" w:rsidR="0078191C" w:rsidRPr="00B513D2" w:rsidRDefault="00CA3033" w:rsidP="0087498A">
      <w:pPr>
        <w:spacing w:before="100" w:beforeAutospacing="1" w:after="100" w:afterAutospacing="1" w:line="240" w:lineRule="atLeast"/>
        <w:ind w:firstLine="708"/>
        <w:jc w:val="both"/>
        <w:rPr>
          <w:rFonts w:ascii="Times New Roman" w:hAnsi="Times New Roman"/>
          <w:bCs/>
        </w:rPr>
      </w:pPr>
      <w:r w:rsidRPr="00B513D2">
        <w:rPr>
          <w:rFonts w:ascii="Times New Roman" w:hAnsi="Times New Roman"/>
          <w:b/>
          <w:bCs/>
          <w:sz w:val="24"/>
          <w:szCs w:val="24"/>
        </w:rPr>
        <w:t>MADDE 5</w:t>
      </w:r>
      <w:r w:rsidR="00162148" w:rsidRPr="00B513D2">
        <w:rPr>
          <w:rFonts w:ascii="Times New Roman" w:hAnsi="Times New Roman"/>
          <w:b/>
          <w:bCs/>
          <w:sz w:val="24"/>
          <w:szCs w:val="24"/>
        </w:rPr>
        <w:t>.</w:t>
      </w:r>
      <w:r w:rsidR="00C5451C" w:rsidRPr="00B513D2">
        <w:rPr>
          <w:rFonts w:ascii="Times New Roman" w:hAnsi="Times New Roman"/>
          <w:bCs/>
          <w:sz w:val="24"/>
          <w:szCs w:val="24"/>
        </w:rPr>
        <w:t xml:space="preserve"> </w:t>
      </w:r>
      <w:r w:rsidR="0078191C" w:rsidRPr="00B513D2">
        <w:rPr>
          <w:rFonts w:ascii="Times New Roman" w:hAnsi="Times New Roman"/>
          <w:bCs/>
        </w:rPr>
        <w:t xml:space="preserve">COOP eğitimi 14 haftalık süreyi kapsar ve esas olarak 8. yarıyılda yapılır. Ancak, gerekli şartları yerine getiren öğrenciler bu eğitimlerini Güz Yarıyılı ile yaz aylarında da yapabilirler. COOP Eğitimi süresince öğrenci alttan devam şartını yerine </w:t>
      </w:r>
      <w:r w:rsidR="0078191C" w:rsidRPr="00334BFF">
        <w:rPr>
          <w:rFonts w:ascii="Times New Roman" w:hAnsi="Times New Roman"/>
          <w:bCs/>
        </w:rPr>
        <w:t xml:space="preserve">getirdiği </w:t>
      </w:r>
      <w:r w:rsidR="00A064DF" w:rsidRPr="00334BFF">
        <w:rPr>
          <w:rFonts w:ascii="Times New Roman" w:hAnsi="Times New Roman"/>
          <w:bCs/>
        </w:rPr>
        <w:t xml:space="preserve">en fazla </w:t>
      </w:r>
      <w:r w:rsidR="0078191C" w:rsidRPr="00334BFF">
        <w:rPr>
          <w:rFonts w:ascii="Times New Roman" w:hAnsi="Times New Roman"/>
          <w:bCs/>
        </w:rPr>
        <w:t>3</w:t>
      </w:r>
      <w:r w:rsidR="0078191C" w:rsidRPr="00B513D2">
        <w:rPr>
          <w:rFonts w:ascii="Times New Roman" w:hAnsi="Times New Roman"/>
          <w:bCs/>
        </w:rPr>
        <w:t xml:space="preserve"> dersi alabilir. </w:t>
      </w:r>
    </w:p>
    <w:p w14:paraId="3DB045D5" w14:textId="3A15284E" w:rsidR="0087498A" w:rsidRPr="00B513D2" w:rsidRDefault="00162148" w:rsidP="0087498A">
      <w:pPr>
        <w:spacing w:before="100" w:beforeAutospacing="1" w:after="100" w:afterAutospacing="1" w:line="240" w:lineRule="atLeast"/>
        <w:ind w:firstLine="708"/>
        <w:jc w:val="both"/>
        <w:rPr>
          <w:rFonts w:ascii="Times New Roman" w:hAnsi="Times New Roman"/>
          <w:bCs/>
        </w:rPr>
      </w:pPr>
      <w:r w:rsidRPr="00B513D2">
        <w:rPr>
          <w:rFonts w:ascii="Times New Roman" w:hAnsi="Times New Roman"/>
          <w:b/>
          <w:bCs/>
          <w:sz w:val="24"/>
          <w:szCs w:val="24"/>
        </w:rPr>
        <w:t xml:space="preserve">MADDE 6. </w:t>
      </w:r>
      <w:r w:rsidRPr="00B513D2">
        <w:rPr>
          <w:rFonts w:ascii="Times New Roman" w:hAnsi="Times New Roman"/>
          <w:bCs/>
        </w:rPr>
        <w:t xml:space="preserve">Yaz aylarında COOP eğitimi alacak olan öğrencilerin önceki dönemlerde Madde 5’te belirtilen şartları yerine getirmiş olmaları ve dönem ücretini ödemeleri, </w:t>
      </w:r>
      <w:r w:rsidR="00F7081E" w:rsidRPr="00D04F11">
        <w:rPr>
          <w:rFonts w:ascii="Times New Roman" w:hAnsi="Times New Roman"/>
          <w:bCs/>
          <w:highlight w:val="yellow"/>
        </w:rPr>
        <w:t>bütünleme</w:t>
      </w:r>
      <w:r w:rsidRPr="00B513D2">
        <w:rPr>
          <w:rFonts w:ascii="Times New Roman" w:hAnsi="Times New Roman"/>
          <w:bCs/>
        </w:rPr>
        <w:t xml:space="preserve"> sınavlarının bitimi ile bir sonraki akademik dönemin derslerinin başlama tarihi arasında 14 haftalık zamanın bulunması ve COOP dışında başka hiçbir faaliyet yapmamaları gerekir. </w:t>
      </w:r>
    </w:p>
    <w:p w14:paraId="67AFB908" w14:textId="71CF7263" w:rsidR="00561A97" w:rsidRPr="00B513D2" w:rsidRDefault="00FB186C" w:rsidP="0087498A">
      <w:pPr>
        <w:spacing w:before="100" w:beforeAutospacing="1" w:after="100" w:afterAutospacing="1" w:line="240" w:lineRule="atLeast"/>
        <w:ind w:firstLine="708"/>
        <w:jc w:val="both"/>
        <w:rPr>
          <w:rFonts w:ascii="Times New Roman" w:hAnsi="Times New Roman"/>
          <w:bCs/>
        </w:rPr>
      </w:pPr>
      <w:r w:rsidRPr="00B513D2">
        <w:rPr>
          <w:rFonts w:ascii="Times New Roman" w:hAnsi="Times New Roman"/>
          <w:b/>
          <w:bCs/>
          <w:sz w:val="24"/>
          <w:szCs w:val="24"/>
        </w:rPr>
        <w:t xml:space="preserve">MADDE </w:t>
      </w:r>
      <w:r w:rsidR="0087498A" w:rsidRPr="00B513D2">
        <w:rPr>
          <w:rFonts w:ascii="Times New Roman" w:hAnsi="Times New Roman"/>
          <w:b/>
          <w:bCs/>
          <w:sz w:val="24"/>
          <w:szCs w:val="24"/>
        </w:rPr>
        <w:t>7</w:t>
      </w:r>
      <w:r w:rsidR="00561A97" w:rsidRPr="00B513D2">
        <w:rPr>
          <w:rFonts w:ascii="Times New Roman" w:hAnsi="Times New Roman"/>
          <w:b/>
          <w:bCs/>
          <w:sz w:val="24"/>
          <w:szCs w:val="24"/>
        </w:rPr>
        <w:t>.</w:t>
      </w:r>
      <w:r w:rsidR="00561A97" w:rsidRPr="00B513D2">
        <w:rPr>
          <w:rFonts w:ascii="Times New Roman" w:hAnsi="Times New Roman"/>
          <w:bCs/>
          <w:sz w:val="24"/>
          <w:szCs w:val="24"/>
        </w:rPr>
        <w:t xml:space="preserve"> </w:t>
      </w:r>
      <w:r w:rsidRPr="00B513D2">
        <w:rPr>
          <w:rFonts w:ascii="Times New Roman" w:hAnsi="Times New Roman"/>
          <w:bCs/>
          <w:sz w:val="24"/>
          <w:szCs w:val="24"/>
        </w:rPr>
        <w:t>CO</w:t>
      </w:r>
      <w:r w:rsidR="001A76A6" w:rsidRPr="00B513D2">
        <w:rPr>
          <w:rFonts w:ascii="Times New Roman" w:hAnsi="Times New Roman"/>
          <w:bCs/>
          <w:sz w:val="24"/>
          <w:szCs w:val="24"/>
        </w:rPr>
        <w:t>OP</w:t>
      </w:r>
      <w:r w:rsidR="00561A97" w:rsidRPr="00B513D2">
        <w:rPr>
          <w:rFonts w:ascii="Times New Roman" w:hAnsi="Times New Roman"/>
          <w:bCs/>
          <w:sz w:val="24"/>
          <w:szCs w:val="24"/>
        </w:rPr>
        <w:t xml:space="preserve"> öğrencileri, bu sıfatı </w:t>
      </w:r>
      <w:r w:rsidR="00561A97" w:rsidRPr="00334BFF">
        <w:rPr>
          <w:rFonts w:ascii="Times New Roman" w:hAnsi="Times New Roman"/>
          <w:bCs/>
          <w:sz w:val="24"/>
          <w:szCs w:val="24"/>
        </w:rPr>
        <w:t>kazandı</w:t>
      </w:r>
      <w:r w:rsidR="006572A1" w:rsidRPr="00334BFF">
        <w:rPr>
          <w:rFonts w:ascii="Times New Roman" w:hAnsi="Times New Roman"/>
          <w:bCs/>
          <w:sz w:val="24"/>
          <w:szCs w:val="24"/>
        </w:rPr>
        <w:t xml:space="preserve">kları </w:t>
      </w:r>
      <w:r w:rsidR="00A064DF" w:rsidRPr="00334BFF">
        <w:rPr>
          <w:rFonts w:ascii="Times New Roman" w:hAnsi="Times New Roman"/>
          <w:bCs/>
          <w:sz w:val="24"/>
          <w:szCs w:val="24"/>
        </w:rPr>
        <w:t>tarihi</w:t>
      </w:r>
      <w:r w:rsidR="00781EB1" w:rsidRPr="00334BFF">
        <w:rPr>
          <w:rFonts w:ascii="Times New Roman" w:hAnsi="Times New Roman"/>
          <w:bCs/>
          <w:sz w:val="24"/>
          <w:szCs w:val="24"/>
        </w:rPr>
        <w:t xml:space="preserve"> izleyen</w:t>
      </w:r>
      <w:r w:rsidR="00816C20" w:rsidRPr="00B513D2">
        <w:rPr>
          <w:rFonts w:ascii="Times New Roman" w:hAnsi="Times New Roman"/>
          <w:bCs/>
          <w:sz w:val="24"/>
          <w:szCs w:val="24"/>
        </w:rPr>
        <w:t xml:space="preserve"> ders kayıt haftasında</w:t>
      </w:r>
      <w:r w:rsidR="00706997" w:rsidRPr="00B513D2">
        <w:rPr>
          <w:rFonts w:ascii="Times New Roman" w:hAnsi="Times New Roman"/>
          <w:bCs/>
          <w:sz w:val="24"/>
          <w:szCs w:val="24"/>
        </w:rPr>
        <w:t>,</w:t>
      </w:r>
      <w:r w:rsidR="00A674C3" w:rsidRPr="00B513D2">
        <w:rPr>
          <w:rFonts w:ascii="Times New Roman" w:hAnsi="Times New Roman"/>
          <w:bCs/>
          <w:sz w:val="24"/>
          <w:szCs w:val="24"/>
        </w:rPr>
        <w:t xml:space="preserve"> </w:t>
      </w:r>
      <w:r w:rsidR="00561A97" w:rsidRPr="00B513D2">
        <w:rPr>
          <w:rFonts w:ascii="Times New Roman" w:hAnsi="Times New Roman"/>
          <w:bCs/>
          <w:sz w:val="24"/>
          <w:szCs w:val="24"/>
        </w:rPr>
        <w:t>b</w:t>
      </w:r>
      <w:r w:rsidR="003F28A7" w:rsidRPr="00B513D2">
        <w:rPr>
          <w:rFonts w:ascii="Times New Roman" w:hAnsi="Times New Roman"/>
          <w:bCs/>
          <w:sz w:val="24"/>
          <w:szCs w:val="24"/>
        </w:rPr>
        <w:t>ölüm</w:t>
      </w:r>
      <w:r w:rsidR="00781EB1" w:rsidRPr="00B513D2">
        <w:rPr>
          <w:rFonts w:ascii="Times New Roman" w:hAnsi="Times New Roman"/>
          <w:bCs/>
          <w:sz w:val="24"/>
          <w:szCs w:val="24"/>
        </w:rPr>
        <w:t xml:space="preserve">lerinin </w:t>
      </w:r>
      <w:r w:rsidR="003F28A7" w:rsidRPr="00B513D2">
        <w:rPr>
          <w:rFonts w:ascii="Times New Roman" w:hAnsi="Times New Roman"/>
          <w:bCs/>
          <w:sz w:val="24"/>
          <w:szCs w:val="24"/>
        </w:rPr>
        <w:t xml:space="preserve">ders </w:t>
      </w:r>
      <w:r w:rsidR="00C32771" w:rsidRPr="00B513D2">
        <w:rPr>
          <w:rFonts w:ascii="Times New Roman" w:hAnsi="Times New Roman"/>
          <w:bCs/>
          <w:sz w:val="24"/>
          <w:szCs w:val="24"/>
        </w:rPr>
        <w:t>planların</w:t>
      </w:r>
      <w:r w:rsidR="00816C20" w:rsidRPr="00B513D2">
        <w:rPr>
          <w:rFonts w:ascii="Times New Roman" w:hAnsi="Times New Roman"/>
          <w:bCs/>
          <w:sz w:val="24"/>
          <w:szCs w:val="24"/>
        </w:rPr>
        <w:t xml:space="preserve">da </w:t>
      </w:r>
      <w:r w:rsidR="00A674C3" w:rsidRPr="00B513D2">
        <w:rPr>
          <w:rFonts w:ascii="Times New Roman" w:hAnsi="Times New Roman"/>
          <w:bCs/>
          <w:sz w:val="24"/>
          <w:szCs w:val="24"/>
        </w:rPr>
        <w:t>yer</w:t>
      </w:r>
      <w:r w:rsidR="00C32771" w:rsidRPr="00B513D2">
        <w:rPr>
          <w:rFonts w:ascii="Times New Roman" w:hAnsi="Times New Roman"/>
          <w:bCs/>
          <w:sz w:val="24"/>
          <w:szCs w:val="24"/>
        </w:rPr>
        <w:t xml:space="preserve"> alan</w:t>
      </w:r>
      <w:r w:rsidR="00A674C3" w:rsidRPr="00B513D2">
        <w:rPr>
          <w:rFonts w:ascii="Times New Roman" w:hAnsi="Times New Roman"/>
          <w:bCs/>
          <w:sz w:val="24"/>
          <w:szCs w:val="24"/>
        </w:rPr>
        <w:t xml:space="preserve"> ***400 kodlu COOP </w:t>
      </w:r>
      <w:r w:rsidR="00561A97" w:rsidRPr="00B513D2">
        <w:rPr>
          <w:rFonts w:ascii="Times New Roman" w:hAnsi="Times New Roman"/>
          <w:bCs/>
          <w:sz w:val="24"/>
          <w:szCs w:val="24"/>
        </w:rPr>
        <w:t>dersine kayıt yaptırır</w:t>
      </w:r>
      <w:r w:rsidR="00781EB1" w:rsidRPr="00B513D2">
        <w:rPr>
          <w:rFonts w:ascii="Times New Roman" w:hAnsi="Times New Roman"/>
          <w:bCs/>
          <w:sz w:val="24"/>
          <w:szCs w:val="24"/>
        </w:rPr>
        <w:t>lar</w:t>
      </w:r>
      <w:r w:rsidR="00561A97" w:rsidRPr="00B513D2">
        <w:rPr>
          <w:rFonts w:ascii="Times New Roman" w:hAnsi="Times New Roman"/>
          <w:bCs/>
          <w:sz w:val="24"/>
          <w:szCs w:val="24"/>
        </w:rPr>
        <w:t>.</w:t>
      </w:r>
    </w:p>
    <w:p w14:paraId="5B5A5A9F" w14:textId="267CF353" w:rsidR="00561A97" w:rsidRPr="00B513D2" w:rsidRDefault="00C43AED" w:rsidP="00D80304">
      <w:pPr>
        <w:spacing w:before="100" w:beforeAutospacing="1" w:after="100" w:afterAutospacing="1" w:line="240" w:lineRule="atLeast"/>
        <w:ind w:firstLine="708"/>
        <w:jc w:val="both"/>
        <w:rPr>
          <w:rFonts w:ascii="Times New Roman" w:hAnsi="Times New Roman"/>
          <w:bCs/>
          <w:sz w:val="24"/>
          <w:szCs w:val="24"/>
        </w:rPr>
      </w:pPr>
      <w:r w:rsidRPr="00B513D2">
        <w:rPr>
          <w:rFonts w:ascii="Times New Roman" w:hAnsi="Times New Roman"/>
          <w:b/>
          <w:bCs/>
          <w:sz w:val="24"/>
          <w:szCs w:val="24"/>
        </w:rPr>
        <w:t xml:space="preserve">MADDE </w:t>
      </w:r>
      <w:r w:rsidR="0087498A" w:rsidRPr="00B513D2">
        <w:rPr>
          <w:rFonts w:ascii="Times New Roman" w:hAnsi="Times New Roman"/>
          <w:b/>
          <w:bCs/>
          <w:sz w:val="24"/>
          <w:szCs w:val="24"/>
        </w:rPr>
        <w:t>8</w:t>
      </w:r>
      <w:r w:rsidRPr="00B513D2">
        <w:rPr>
          <w:rFonts w:ascii="Times New Roman" w:hAnsi="Times New Roman"/>
          <w:b/>
          <w:bCs/>
          <w:sz w:val="24"/>
          <w:szCs w:val="24"/>
        </w:rPr>
        <w:t>.</w:t>
      </w:r>
      <w:r w:rsidR="00561A97" w:rsidRPr="00B513D2">
        <w:rPr>
          <w:rFonts w:ascii="Times New Roman" w:hAnsi="Times New Roman"/>
          <w:b/>
          <w:bCs/>
          <w:sz w:val="24"/>
          <w:szCs w:val="24"/>
        </w:rPr>
        <w:t xml:space="preserve"> </w:t>
      </w:r>
      <w:r w:rsidR="001A76A6" w:rsidRPr="00B513D2">
        <w:rPr>
          <w:rFonts w:ascii="Times New Roman" w:hAnsi="Times New Roman"/>
          <w:bCs/>
          <w:sz w:val="24"/>
          <w:szCs w:val="24"/>
        </w:rPr>
        <w:t>C</w:t>
      </w:r>
      <w:r w:rsidR="003F28A7" w:rsidRPr="00B513D2">
        <w:rPr>
          <w:rFonts w:ascii="Times New Roman" w:hAnsi="Times New Roman"/>
          <w:bCs/>
          <w:sz w:val="24"/>
          <w:szCs w:val="24"/>
        </w:rPr>
        <w:t>OOP</w:t>
      </w:r>
      <w:r w:rsidR="00561A97" w:rsidRPr="00B513D2">
        <w:rPr>
          <w:rFonts w:ascii="Times New Roman" w:hAnsi="Times New Roman"/>
          <w:bCs/>
          <w:sz w:val="24"/>
          <w:szCs w:val="24"/>
        </w:rPr>
        <w:t xml:space="preserve"> öğrencisi</w:t>
      </w:r>
      <w:r w:rsidR="00EE15D6" w:rsidRPr="00B513D2">
        <w:rPr>
          <w:rFonts w:ascii="Times New Roman" w:hAnsi="Times New Roman"/>
          <w:bCs/>
          <w:sz w:val="24"/>
          <w:szCs w:val="24"/>
        </w:rPr>
        <w:t>,</w:t>
      </w:r>
      <w:r w:rsidR="001A76A6" w:rsidRPr="00B513D2">
        <w:rPr>
          <w:rFonts w:ascii="Times New Roman" w:hAnsi="Times New Roman"/>
          <w:bCs/>
          <w:sz w:val="24"/>
          <w:szCs w:val="24"/>
        </w:rPr>
        <w:t xml:space="preserve"> </w:t>
      </w:r>
      <w:r w:rsidR="00561A97" w:rsidRPr="00B513D2">
        <w:rPr>
          <w:rFonts w:ascii="Times New Roman" w:hAnsi="Times New Roman"/>
          <w:bCs/>
          <w:sz w:val="24"/>
          <w:szCs w:val="24"/>
        </w:rPr>
        <w:t xml:space="preserve">Akademik takvimde belirlenen süreler içinde </w:t>
      </w:r>
      <w:r w:rsidR="000F62D9" w:rsidRPr="00B513D2">
        <w:rPr>
          <w:rFonts w:ascii="Times New Roman" w:hAnsi="Times New Roman"/>
          <w:bCs/>
          <w:sz w:val="24"/>
          <w:szCs w:val="24"/>
        </w:rPr>
        <w:t xml:space="preserve">üç </w:t>
      </w:r>
      <w:r w:rsidR="00781EB1" w:rsidRPr="00B513D2">
        <w:rPr>
          <w:rFonts w:ascii="Times New Roman" w:hAnsi="Times New Roman"/>
          <w:bCs/>
          <w:sz w:val="24"/>
          <w:szCs w:val="24"/>
        </w:rPr>
        <w:t xml:space="preserve">adet </w:t>
      </w:r>
      <w:r w:rsidR="003F28A7" w:rsidRPr="00B513D2">
        <w:rPr>
          <w:rFonts w:ascii="Times New Roman" w:hAnsi="Times New Roman"/>
          <w:bCs/>
          <w:sz w:val="24"/>
          <w:szCs w:val="24"/>
        </w:rPr>
        <w:t>A</w:t>
      </w:r>
      <w:r w:rsidR="000F62D9" w:rsidRPr="00B513D2">
        <w:rPr>
          <w:rFonts w:ascii="Times New Roman" w:hAnsi="Times New Roman"/>
          <w:bCs/>
          <w:sz w:val="24"/>
          <w:szCs w:val="24"/>
        </w:rPr>
        <w:t>kredite Firma/Kurum (A</w:t>
      </w:r>
      <w:r w:rsidR="003F28A7" w:rsidRPr="00B513D2">
        <w:rPr>
          <w:rFonts w:ascii="Times New Roman" w:hAnsi="Times New Roman"/>
          <w:bCs/>
          <w:sz w:val="24"/>
          <w:szCs w:val="24"/>
        </w:rPr>
        <w:t>DEK</w:t>
      </w:r>
      <w:r w:rsidR="000F62D9" w:rsidRPr="00B513D2">
        <w:rPr>
          <w:rFonts w:ascii="Times New Roman" w:hAnsi="Times New Roman"/>
          <w:bCs/>
          <w:sz w:val="24"/>
          <w:szCs w:val="24"/>
        </w:rPr>
        <w:t>)</w:t>
      </w:r>
      <w:r w:rsidR="003F28A7" w:rsidRPr="00B513D2">
        <w:rPr>
          <w:rFonts w:ascii="Times New Roman" w:hAnsi="Times New Roman"/>
          <w:bCs/>
          <w:sz w:val="24"/>
          <w:szCs w:val="24"/>
        </w:rPr>
        <w:t xml:space="preserve"> tercih</w:t>
      </w:r>
      <w:r w:rsidR="00781EB1" w:rsidRPr="00B513D2">
        <w:rPr>
          <w:rFonts w:ascii="Times New Roman" w:hAnsi="Times New Roman"/>
          <w:bCs/>
          <w:sz w:val="24"/>
          <w:szCs w:val="24"/>
        </w:rPr>
        <w:t xml:space="preserve">inde bulunur. </w:t>
      </w:r>
      <w:r w:rsidR="00561A97" w:rsidRPr="00B513D2">
        <w:rPr>
          <w:rFonts w:ascii="Times New Roman" w:hAnsi="Times New Roman"/>
          <w:bCs/>
          <w:sz w:val="24"/>
          <w:szCs w:val="24"/>
        </w:rPr>
        <w:t xml:space="preserve">Yerleştirme işlemi, </w:t>
      </w:r>
      <w:r w:rsidR="00FB186C" w:rsidRPr="00B513D2">
        <w:rPr>
          <w:rFonts w:ascii="Times New Roman" w:hAnsi="Times New Roman"/>
          <w:bCs/>
          <w:sz w:val="24"/>
          <w:szCs w:val="24"/>
        </w:rPr>
        <w:t>CO</w:t>
      </w:r>
      <w:r w:rsidR="001A76A6" w:rsidRPr="00B513D2">
        <w:rPr>
          <w:rFonts w:ascii="Times New Roman" w:hAnsi="Times New Roman"/>
          <w:bCs/>
          <w:sz w:val="24"/>
          <w:szCs w:val="24"/>
        </w:rPr>
        <w:t>OP DEK</w:t>
      </w:r>
      <w:r w:rsidR="00561A97" w:rsidRPr="00B513D2">
        <w:rPr>
          <w:rFonts w:ascii="Times New Roman" w:hAnsi="Times New Roman"/>
          <w:bCs/>
          <w:sz w:val="24"/>
          <w:szCs w:val="24"/>
        </w:rPr>
        <w:t xml:space="preserve"> tarafından belirlenen esaslar</w:t>
      </w:r>
      <w:r w:rsidR="00781EB1" w:rsidRPr="00B513D2">
        <w:rPr>
          <w:rFonts w:ascii="Times New Roman" w:hAnsi="Times New Roman"/>
          <w:bCs/>
          <w:sz w:val="24"/>
          <w:szCs w:val="24"/>
        </w:rPr>
        <w:t xml:space="preserve"> çerçevesinde gerçekleştirilir. </w:t>
      </w:r>
      <w:r w:rsidR="00561A97" w:rsidRPr="00B513D2">
        <w:rPr>
          <w:rFonts w:ascii="Times New Roman" w:hAnsi="Times New Roman"/>
          <w:bCs/>
          <w:sz w:val="24"/>
          <w:szCs w:val="24"/>
        </w:rPr>
        <w:t xml:space="preserve">İlk </w:t>
      </w:r>
      <w:r w:rsidR="002B741C" w:rsidRPr="00B513D2">
        <w:rPr>
          <w:rFonts w:ascii="Times New Roman" w:hAnsi="Times New Roman"/>
          <w:bCs/>
          <w:sz w:val="24"/>
          <w:szCs w:val="24"/>
        </w:rPr>
        <w:t>aşamada</w:t>
      </w:r>
      <w:r w:rsidR="00561A97" w:rsidRPr="00B513D2">
        <w:rPr>
          <w:rFonts w:ascii="Times New Roman" w:hAnsi="Times New Roman"/>
          <w:bCs/>
          <w:sz w:val="24"/>
          <w:szCs w:val="24"/>
        </w:rPr>
        <w:t xml:space="preserve"> </w:t>
      </w:r>
      <w:r w:rsidR="00A064DF" w:rsidRPr="00334BFF">
        <w:rPr>
          <w:rFonts w:ascii="Times New Roman" w:hAnsi="Times New Roman"/>
          <w:bCs/>
          <w:sz w:val="24"/>
          <w:szCs w:val="24"/>
        </w:rPr>
        <w:t>bir firmaya</w:t>
      </w:r>
      <w:r w:rsidR="00B83B68" w:rsidRPr="00334BFF">
        <w:rPr>
          <w:rFonts w:ascii="Times New Roman" w:hAnsi="Times New Roman"/>
          <w:bCs/>
          <w:sz w:val="24"/>
          <w:szCs w:val="24"/>
        </w:rPr>
        <w:t xml:space="preserve"> </w:t>
      </w:r>
      <w:r w:rsidR="00A064DF" w:rsidRPr="00334BFF">
        <w:rPr>
          <w:rFonts w:ascii="Times New Roman" w:hAnsi="Times New Roman"/>
          <w:bCs/>
          <w:sz w:val="24"/>
          <w:szCs w:val="24"/>
        </w:rPr>
        <w:t>/</w:t>
      </w:r>
      <w:r w:rsidR="00B83B68" w:rsidRPr="00334BFF">
        <w:rPr>
          <w:rFonts w:ascii="Times New Roman" w:hAnsi="Times New Roman"/>
          <w:bCs/>
          <w:sz w:val="24"/>
          <w:szCs w:val="24"/>
        </w:rPr>
        <w:t xml:space="preserve"> </w:t>
      </w:r>
      <w:r w:rsidR="00A064DF" w:rsidRPr="00334BFF">
        <w:rPr>
          <w:rFonts w:ascii="Times New Roman" w:hAnsi="Times New Roman"/>
          <w:bCs/>
          <w:sz w:val="24"/>
          <w:szCs w:val="24"/>
        </w:rPr>
        <w:t>kuruma</w:t>
      </w:r>
      <w:r w:rsidR="00A064DF">
        <w:rPr>
          <w:rFonts w:ascii="Times New Roman" w:hAnsi="Times New Roman"/>
          <w:bCs/>
          <w:sz w:val="24"/>
          <w:szCs w:val="24"/>
        </w:rPr>
        <w:t xml:space="preserve"> </w:t>
      </w:r>
      <w:r w:rsidR="00561A97" w:rsidRPr="00B513D2">
        <w:rPr>
          <w:rFonts w:ascii="Times New Roman" w:hAnsi="Times New Roman"/>
          <w:bCs/>
          <w:sz w:val="24"/>
          <w:szCs w:val="24"/>
        </w:rPr>
        <w:t xml:space="preserve">yerleştirilemeyen </w:t>
      </w:r>
      <w:r w:rsidR="00FB186C" w:rsidRPr="00B513D2">
        <w:rPr>
          <w:rFonts w:ascii="Times New Roman" w:hAnsi="Times New Roman"/>
          <w:bCs/>
          <w:sz w:val="24"/>
          <w:szCs w:val="24"/>
        </w:rPr>
        <w:t>CO</w:t>
      </w:r>
      <w:r w:rsidR="00AC10F2" w:rsidRPr="00B513D2">
        <w:rPr>
          <w:rFonts w:ascii="Times New Roman" w:hAnsi="Times New Roman"/>
          <w:bCs/>
          <w:sz w:val="24"/>
          <w:szCs w:val="24"/>
        </w:rPr>
        <w:t>OP</w:t>
      </w:r>
      <w:r w:rsidR="00561A97" w:rsidRPr="00B513D2">
        <w:rPr>
          <w:rFonts w:ascii="Times New Roman" w:hAnsi="Times New Roman"/>
          <w:bCs/>
          <w:sz w:val="24"/>
          <w:szCs w:val="24"/>
        </w:rPr>
        <w:t xml:space="preserve"> öğrencilerine</w:t>
      </w:r>
      <w:r w:rsidR="002B741C" w:rsidRPr="00B513D2">
        <w:rPr>
          <w:rFonts w:ascii="Times New Roman" w:hAnsi="Times New Roman"/>
          <w:bCs/>
          <w:sz w:val="24"/>
          <w:szCs w:val="24"/>
        </w:rPr>
        <w:t xml:space="preserve"> yeni bir tercih hakkı tanınır.</w:t>
      </w:r>
      <w:r w:rsidR="00CA3033" w:rsidRPr="00B513D2">
        <w:rPr>
          <w:rFonts w:ascii="Times New Roman" w:hAnsi="Times New Roman"/>
          <w:bCs/>
          <w:sz w:val="24"/>
          <w:szCs w:val="24"/>
        </w:rPr>
        <w:t xml:space="preserve"> </w:t>
      </w:r>
      <w:bookmarkStart w:id="0" w:name="_GoBack"/>
      <w:bookmarkEnd w:id="0"/>
    </w:p>
    <w:p w14:paraId="34536320" w14:textId="780F0593" w:rsidR="003F3DEF" w:rsidRPr="00B513D2" w:rsidRDefault="00C5451C" w:rsidP="00DD4E87">
      <w:pPr>
        <w:spacing w:before="100" w:beforeAutospacing="1" w:after="100" w:afterAutospacing="1" w:line="240" w:lineRule="atLeast"/>
        <w:ind w:firstLine="708"/>
        <w:jc w:val="both"/>
        <w:rPr>
          <w:rFonts w:ascii="Times New Roman" w:hAnsi="Times New Roman"/>
          <w:bCs/>
          <w:sz w:val="24"/>
          <w:szCs w:val="24"/>
        </w:rPr>
      </w:pPr>
      <w:r w:rsidRPr="00B513D2">
        <w:rPr>
          <w:rFonts w:ascii="Times New Roman" w:hAnsi="Times New Roman"/>
          <w:b/>
          <w:bCs/>
          <w:sz w:val="24"/>
          <w:szCs w:val="24"/>
        </w:rPr>
        <w:t xml:space="preserve">MADDE </w:t>
      </w:r>
      <w:r w:rsidR="0087498A" w:rsidRPr="00B513D2">
        <w:rPr>
          <w:rFonts w:ascii="Times New Roman" w:hAnsi="Times New Roman"/>
          <w:b/>
          <w:bCs/>
          <w:sz w:val="24"/>
          <w:szCs w:val="24"/>
        </w:rPr>
        <w:t>9</w:t>
      </w:r>
      <w:r w:rsidR="00561A97" w:rsidRPr="00B513D2">
        <w:rPr>
          <w:rFonts w:ascii="Times New Roman" w:hAnsi="Times New Roman"/>
          <w:b/>
          <w:bCs/>
          <w:sz w:val="24"/>
          <w:szCs w:val="24"/>
        </w:rPr>
        <w:t xml:space="preserve">. </w:t>
      </w:r>
      <w:r w:rsidR="00AC10F2" w:rsidRPr="00B513D2">
        <w:rPr>
          <w:rFonts w:ascii="Times New Roman" w:hAnsi="Times New Roman"/>
          <w:bCs/>
          <w:sz w:val="24"/>
          <w:szCs w:val="24"/>
        </w:rPr>
        <w:t>COOP</w:t>
      </w:r>
      <w:r w:rsidR="00116403" w:rsidRPr="00B513D2">
        <w:rPr>
          <w:rFonts w:ascii="Times New Roman" w:hAnsi="Times New Roman"/>
          <w:bCs/>
          <w:sz w:val="24"/>
          <w:szCs w:val="24"/>
        </w:rPr>
        <w:t xml:space="preserve"> öğrencisi</w:t>
      </w:r>
      <w:r w:rsidR="00EE15D6" w:rsidRPr="00B513D2">
        <w:rPr>
          <w:rFonts w:ascii="Times New Roman" w:hAnsi="Times New Roman"/>
          <w:bCs/>
          <w:sz w:val="24"/>
          <w:szCs w:val="24"/>
        </w:rPr>
        <w:t>,</w:t>
      </w:r>
      <w:r w:rsidR="00116403" w:rsidRPr="00B513D2">
        <w:rPr>
          <w:rFonts w:ascii="Times New Roman" w:hAnsi="Times New Roman"/>
          <w:bCs/>
          <w:sz w:val="24"/>
          <w:szCs w:val="24"/>
        </w:rPr>
        <w:t xml:space="preserve"> geçerli mazeret</w:t>
      </w:r>
      <w:r w:rsidR="007119E9" w:rsidRPr="00B513D2">
        <w:rPr>
          <w:rFonts w:ascii="Times New Roman" w:hAnsi="Times New Roman"/>
          <w:bCs/>
          <w:sz w:val="24"/>
          <w:szCs w:val="24"/>
        </w:rPr>
        <w:t xml:space="preserve">i </w:t>
      </w:r>
      <w:r w:rsidR="00FB186C" w:rsidRPr="00B513D2">
        <w:rPr>
          <w:rFonts w:ascii="Times New Roman" w:hAnsi="Times New Roman"/>
          <w:bCs/>
          <w:sz w:val="24"/>
          <w:szCs w:val="24"/>
        </w:rPr>
        <w:t>(Sağlık ve CO</w:t>
      </w:r>
      <w:r w:rsidR="005E2EA4" w:rsidRPr="00B513D2">
        <w:rPr>
          <w:rFonts w:ascii="Times New Roman" w:hAnsi="Times New Roman"/>
          <w:bCs/>
          <w:sz w:val="24"/>
          <w:szCs w:val="24"/>
        </w:rPr>
        <w:t xml:space="preserve">OP Döneminde alttan aldıkları </w:t>
      </w:r>
      <w:r w:rsidR="00504EFB" w:rsidRPr="00B513D2">
        <w:rPr>
          <w:rFonts w:ascii="Times New Roman" w:hAnsi="Times New Roman"/>
          <w:bCs/>
          <w:sz w:val="24"/>
          <w:szCs w:val="24"/>
        </w:rPr>
        <w:t xml:space="preserve">derslerin ara ve </w:t>
      </w:r>
      <w:r w:rsidR="001B0F16" w:rsidRPr="00B513D2">
        <w:rPr>
          <w:rFonts w:ascii="Times New Roman" w:hAnsi="Times New Roman"/>
          <w:bCs/>
          <w:sz w:val="24"/>
          <w:szCs w:val="24"/>
        </w:rPr>
        <w:t>final s</w:t>
      </w:r>
      <w:r w:rsidR="00504EFB" w:rsidRPr="00B513D2">
        <w:rPr>
          <w:rFonts w:ascii="Times New Roman" w:hAnsi="Times New Roman"/>
          <w:bCs/>
          <w:sz w:val="24"/>
          <w:szCs w:val="24"/>
        </w:rPr>
        <w:t xml:space="preserve">ınavlarına girme) </w:t>
      </w:r>
      <w:r w:rsidR="007119E9" w:rsidRPr="00B513D2">
        <w:rPr>
          <w:rFonts w:ascii="Times New Roman" w:hAnsi="Times New Roman"/>
          <w:bCs/>
          <w:sz w:val="24"/>
          <w:szCs w:val="24"/>
        </w:rPr>
        <w:t xml:space="preserve">nedeniyle </w:t>
      </w:r>
      <w:r w:rsidR="00116403" w:rsidRPr="00B513D2">
        <w:rPr>
          <w:rFonts w:ascii="Times New Roman" w:hAnsi="Times New Roman"/>
          <w:bCs/>
          <w:sz w:val="24"/>
          <w:szCs w:val="24"/>
        </w:rPr>
        <w:t xml:space="preserve">iş günü </w:t>
      </w:r>
      <w:r w:rsidR="007119E9" w:rsidRPr="00B513D2">
        <w:rPr>
          <w:rFonts w:ascii="Times New Roman" w:hAnsi="Times New Roman"/>
          <w:bCs/>
          <w:sz w:val="24"/>
          <w:szCs w:val="24"/>
        </w:rPr>
        <w:t xml:space="preserve">cinsinden </w:t>
      </w:r>
      <w:r w:rsidR="00116403" w:rsidRPr="00B513D2">
        <w:rPr>
          <w:rFonts w:ascii="Times New Roman" w:hAnsi="Times New Roman"/>
          <w:bCs/>
          <w:sz w:val="24"/>
          <w:szCs w:val="24"/>
        </w:rPr>
        <w:t>en fazla %10 devamsızlık yapabilir</w:t>
      </w:r>
      <w:r w:rsidR="00561A97" w:rsidRPr="00B513D2">
        <w:rPr>
          <w:rFonts w:ascii="Times New Roman" w:hAnsi="Times New Roman"/>
          <w:bCs/>
          <w:sz w:val="24"/>
          <w:szCs w:val="24"/>
        </w:rPr>
        <w:t>.</w:t>
      </w:r>
      <w:r w:rsidR="003F3DEF" w:rsidRPr="00B513D2">
        <w:rPr>
          <w:rFonts w:ascii="Times New Roman" w:hAnsi="Times New Roman"/>
          <w:bCs/>
          <w:sz w:val="24"/>
          <w:szCs w:val="24"/>
        </w:rPr>
        <w:t xml:space="preserve"> </w:t>
      </w:r>
      <w:r w:rsidR="002127B9" w:rsidRPr="00B513D2">
        <w:rPr>
          <w:rFonts w:ascii="Times New Roman" w:hAnsi="Times New Roman"/>
          <w:bCs/>
          <w:sz w:val="24"/>
          <w:szCs w:val="24"/>
        </w:rPr>
        <w:t xml:space="preserve">(14 haftada 7 gün) </w:t>
      </w:r>
      <w:r w:rsidR="002127B9" w:rsidRPr="00334BFF">
        <w:rPr>
          <w:rFonts w:ascii="Times New Roman" w:hAnsi="Times New Roman"/>
          <w:bCs/>
          <w:sz w:val="24"/>
          <w:szCs w:val="24"/>
        </w:rPr>
        <w:t>(</w:t>
      </w:r>
      <w:r w:rsidR="00A064DF" w:rsidRPr="00334BFF">
        <w:rPr>
          <w:rFonts w:ascii="Times New Roman" w:hAnsi="Times New Roman"/>
          <w:bCs/>
          <w:sz w:val="24"/>
          <w:szCs w:val="24"/>
        </w:rPr>
        <w:t>haftada 5 işgünü üzerinden</w:t>
      </w:r>
      <w:r w:rsidR="002127B9" w:rsidRPr="00334BFF">
        <w:rPr>
          <w:rFonts w:ascii="Times New Roman" w:hAnsi="Times New Roman"/>
          <w:bCs/>
          <w:sz w:val="24"/>
          <w:szCs w:val="24"/>
        </w:rPr>
        <w:t>).</w:t>
      </w:r>
      <w:r w:rsidR="002127B9" w:rsidRPr="00B513D2">
        <w:rPr>
          <w:rFonts w:ascii="Times New Roman" w:hAnsi="Times New Roman"/>
          <w:bCs/>
          <w:sz w:val="24"/>
          <w:szCs w:val="24"/>
        </w:rPr>
        <w:t xml:space="preserve"> </w:t>
      </w:r>
    </w:p>
    <w:p w14:paraId="7E0E8289" w14:textId="2DD9EC8A" w:rsidR="00561A97" w:rsidRPr="00B513D2" w:rsidRDefault="00C5451C" w:rsidP="00D3555A">
      <w:pPr>
        <w:spacing w:before="100" w:beforeAutospacing="1" w:after="100" w:afterAutospacing="1" w:line="240" w:lineRule="atLeast"/>
        <w:ind w:firstLine="708"/>
        <w:jc w:val="both"/>
        <w:rPr>
          <w:rFonts w:ascii="Times New Roman" w:hAnsi="Times New Roman"/>
          <w:bCs/>
          <w:sz w:val="24"/>
          <w:szCs w:val="24"/>
        </w:rPr>
      </w:pPr>
      <w:r w:rsidRPr="00B513D2">
        <w:rPr>
          <w:rFonts w:ascii="Times New Roman" w:hAnsi="Times New Roman"/>
          <w:b/>
          <w:bCs/>
          <w:sz w:val="24"/>
          <w:szCs w:val="24"/>
        </w:rPr>
        <w:t xml:space="preserve">MADDE </w:t>
      </w:r>
      <w:r w:rsidR="0087498A" w:rsidRPr="00B513D2">
        <w:rPr>
          <w:rFonts w:ascii="Times New Roman" w:hAnsi="Times New Roman"/>
          <w:b/>
          <w:bCs/>
          <w:sz w:val="24"/>
          <w:szCs w:val="24"/>
        </w:rPr>
        <w:t>10</w:t>
      </w:r>
      <w:r w:rsidR="00561A97" w:rsidRPr="00B513D2">
        <w:rPr>
          <w:rFonts w:ascii="Times New Roman" w:hAnsi="Times New Roman"/>
          <w:b/>
          <w:bCs/>
          <w:sz w:val="24"/>
          <w:szCs w:val="24"/>
        </w:rPr>
        <w:t xml:space="preserve">. </w:t>
      </w:r>
      <w:r w:rsidR="00AC10F2" w:rsidRPr="00B513D2">
        <w:rPr>
          <w:rFonts w:ascii="Times New Roman" w:hAnsi="Times New Roman"/>
          <w:bCs/>
          <w:sz w:val="24"/>
          <w:szCs w:val="24"/>
        </w:rPr>
        <w:t>COOP</w:t>
      </w:r>
      <w:r w:rsidR="00561A97" w:rsidRPr="00B513D2">
        <w:rPr>
          <w:rFonts w:ascii="Times New Roman" w:hAnsi="Times New Roman"/>
          <w:bCs/>
          <w:sz w:val="24"/>
          <w:szCs w:val="24"/>
        </w:rPr>
        <w:t xml:space="preserve"> dönemine başlamadan geçerli bir mazereti nedeniyle kayıt donduran bir öğrenci, </w:t>
      </w:r>
      <w:r w:rsidR="007119E9" w:rsidRPr="00B513D2">
        <w:rPr>
          <w:rFonts w:ascii="Times New Roman" w:hAnsi="Times New Roman"/>
          <w:bCs/>
          <w:sz w:val="24"/>
          <w:szCs w:val="24"/>
        </w:rPr>
        <w:t xml:space="preserve">COOP eğitimini müteakip </w:t>
      </w:r>
      <w:r w:rsidR="00561A97" w:rsidRPr="00B513D2">
        <w:rPr>
          <w:rFonts w:ascii="Times New Roman" w:hAnsi="Times New Roman"/>
          <w:bCs/>
          <w:sz w:val="24"/>
          <w:szCs w:val="24"/>
        </w:rPr>
        <w:t>yarıyıl</w:t>
      </w:r>
      <w:r w:rsidR="005E2EA4" w:rsidRPr="00B513D2">
        <w:rPr>
          <w:rFonts w:ascii="Times New Roman" w:hAnsi="Times New Roman"/>
          <w:bCs/>
          <w:sz w:val="24"/>
          <w:szCs w:val="24"/>
        </w:rPr>
        <w:t xml:space="preserve">larda </w:t>
      </w:r>
      <w:r w:rsidR="007119E9" w:rsidRPr="00B513D2">
        <w:rPr>
          <w:rFonts w:ascii="Times New Roman" w:hAnsi="Times New Roman"/>
          <w:bCs/>
          <w:sz w:val="24"/>
          <w:szCs w:val="24"/>
        </w:rPr>
        <w:t>al</w:t>
      </w:r>
      <w:r w:rsidR="005E2EA4" w:rsidRPr="00B513D2">
        <w:rPr>
          <w:rFonts w:ascii="Times New Roman" w:hAnsi="Times New Roman"/>
          <w:bCs/>
          <w:sz w:val="24"/>
          <w:szCs w:val="24"/>
        </w:rPr>
        <w:t xml:space="preserve">abilir. </w:t>
      </w:r>
    </w:p>
    <w:p w14:paraId="1A53C823" w14:textId="1825E588" w:rsidR="00162148" w:rsidRPr="00B513D2" w:rsidRDefault="00C5451C" w:rsidP="00162148">
      <w:pPr>
        <w:spacing w:before="100" w:beforeAutospacing="1" w:after="100" w:afterAutospacing="1" w:line="240" w:lineRule="atLeast"/>
        <w:ind w:firstLine="708"/>
        <w:jc w:val="both"/>
        <w:rPr>
          <w:rFonts w:ascii="Times New Roman" w:hAnsi="Times New Roman"/>
          <w:bCs/>
        </w:rPr>
      </w:pPr>
      <w:r w:rsidRPr="00B513D2">
        <w:rPr>
          <w:rFonts w:ascii="Times New Roman" w:hAnsi="Times New Roman"/>
          <w:b/>
          <w:bCs/>
          <w:sz w:val="24"/>
          <w:szCs w:val="24"/>
        </w:rPr>
        <w:t>MADDE 11</w:t>
      </w:r>
      <w:r w:rsidR="00561A97" w:rsidRPr="00B513D2">
        <w:rPr>
          <w:rFonts w:ascii="Times New Roman" w:hAnsi="Times New Roman"/>
          <w:b/>
          <w:bCs/>
          <w:sz w:val="24"/>
          <w:szCs w:val="24"/>
        </w:rPr>
        <w:t xml:space="preserve">. </w:t>
      </w:r>
      <w:r w:rsidR="00162148" w:rsidRPr="00B513D2">
        <w:rPr>
          <w:rFonts w:ascii="Times New Roman" w:hAnsi="Times New Roman"/>
        </w:rPr>
        <w:t xml:space="preserve">Bölüm Başkanlığı tarafından her bölüm için </w:t>
      </w:r>
      <w:r w:rsidR="00162148" w:rsidRPr="00B513D2">
        <w:rPr>
          <w:rFonts w:ascii="Times New Roman" w:hAnsi="Times New Roman"/>
          <w:bCs/>
        </w:rPr>
        <w:t xml:space="preserve">COOP eğitiminden sorumlu bir Öğretim Üyesi veya Öğretim Görevlisi </w:t>
      </w:r>
      <w:r w:rsidR="00162148" w:rsidRPr="00B513D2">
        <w:rPr>
          <w:rFonts w:ascii="Times New Roman" w:hAnsi="Times New Roman"/>
          <w:bCs/>
          <w:i/>
        </w:rPr>
        <w:t>CO-OP danışmanı</w:t>
      </w:r>
      <w:r w:rsidR="00162148" w:rsidRPr="00B513D2">
        <w:rPr>
          <w:rFonts w:ascii="Times New Roman" w:hAnsi="Times New Roman"/>
          <w:bCs/>
        </w:rPr>
        <w:t xml:space="preserve"> olarak atanır</w:t>
      </w:r>
      <w:r w:rsidR="00162148" w:rsidRPr="00334BFF">
        <w:rPr>
          <w:rFonts w:ascii="Times New Roman" w:hAnsi="Times New Roman"/>
          <w:bCs/>
        </w:rPr>
        <w:t xml:space="preserve">. </w:t>
      </w:r>
      <w:r w:rsidR="00A064DF" w:rsidRPr="00334BFF">
        <w:rPr>
          <w:rFonts w:ascii="Times New Roman" w:hAnsi="Times New Roman"/>
          <w:bCs/>
        </w:rPr>
        <w:t xml:space="preserve">COOP </w:t>
      </w:r>
      <w:r w:rsidR="00162148" w:rsidRPr="00334BFF">
        <w:rPr>
          <w:rFonts w:ascii="Times New Roman" w:hAnsi="Times New Roman"/>
          <w:bCs/>
        </w:rPr>
        <w:t xml:space="preserve">danışmanı, </w:t>
      </w:r>
      <w:r w:rsidR="00A064DF" w:rsidRPr="00334BFF">
        <w:rPr>
          <w:rFonts w:ascii="Times New Roman" w:hAnsi="Times New Roman"/>
          <w:bCs/>
        </w:rPr>
        <w:t>14 haftalık eğitim döneminde en az bir defa staj yeri denetimi yapmakla yükümlüdür</w:t>
      </w:r>
      <w:r w:rsidR="00162148" w:rsidRPr="00334BFF">
        <w:rPr>
          <w:rFonts w:ascii="Times New Roman" w:hAnsi="Times New Roman"/>
          <w:bCs/>
        </w:rPr>
        <w:t>.</w:t>
      </w:r>
    </w:p>
    <w:p w14:paraId="1A18B964" w14:textId="747C209C" w:rsidR="0087498A" w:rsidRPr="00B513D2" w:rsidRDefault="00C5451C" w:rsidP="0087498A">
      <w:pPr>
        <w:spacing w:before="100" w:beforeAutospacing="1" w:after="100" w:afterAutospacing="1" w:line="240" w:lineRule="atLeast"/>
        <w:ind w:firstLine="708"/>
        <w:jc w:val="both"/>
        <w:rPr>
          <w:rFonts w:ascii="Times New Roman" w:hAnsi="Times New Roman"/>
        </w:rPr>
      </w:pPr>
      <w:r w:rsidRPr="00B513D2">
        <w:rPr>
          <w:rFonts w:ascii="Times New Roman" w:hAnsi="Times New Roman"/>
          <w:b/>
          <w:bCs/>
          <w:sz w:val="24"/>
          <w:szCs w:val="24"/>
        </w:rPr>
        <w:t>MADDE 12</w:t>
      </w:r>
      <w:r w:rsidR="00561A97" w:rsidRPr="00B513D2">
        <w:rPr>
          <w:rFonts w:ascii="Times New Roman" w:hAnsi="Times New Roman"/>
          <w:b/>
          <w:bCs/>
          <w:sz w:val="24"/>
          <w:szCs w:val="24"/>
        </w:rPr>
        <w:t xml:space="preserve">. </w:t>
      </w:r>
      <w:r w:rsidR="0087498A" w:rsidRPr="00B513D2">
        <w:rPr>
          <w:rFonts w:ascii="Times New Roman" w:hAnsi="Times New Roman"/>
        </w:rPr>
        <w:t xml:space="preserve">COOP eğitiminin bitiminde, öğrenciye COOP danışmanı tarafından Hasan Kalyoncu Üniversitesi </w:t>
      </w:r>
      <w:proofErr w:type="spellStart"/>
      <w:r w:rsidR="0087498A" w:rsidRPr="00B513D2">
        <w:rPr>
          <w:rFonts w:ascii="Times New Roman" w:hAnsi="Times New Roman"/>
        </w:rPr>
        <w:t>Önlisans</w:t>
      </w:r>
      <w:proofErr w:type="spellEnd"/>
      <w:r w:rsidR="0087498A" w:rsidRPr="00B513D2">
        <w:rPr>
          <w:rFonts w:ascii="Times New Roman" w:hAnsi="Times New Roman"/>
        </w:rPr>
        <w:t xml:space="preserve"> ve Lisans Eğitim Öğretim ve Sınav Yönetmeliğinde tanımlanan harf notlarından birisi verilir. İhtiyaç halinde </w:t>
      </w:r>
      <w:r w:rsidR="0087498A" w:rsidRPr="00334BFF">
        <w:rPr>
          <w:rFonts w:ascii="Times New Roman" w:hAnsi="Times New Roman"/>
        </w:rPr>
        <w:t>danışman 20 günlük düzeltme süresi</w:t>
      </w:r>
      <w:r w:rsidR="0087498A" w:rsidRPr="00B513D2">
        <w:rPr>
          <w:rFonts w:ascii="Times New Roman" w:hAnsi="Times New Roman"/>
        </w:rPr>
        <w:t xml:space="preserve"> verebilir. En az DD alan COOP Öğrencisi başarılı sayılır; bu harf notunu alamayan öğrenciler COOP eğitimini tekrar ederler. COOP tekrarının aynı firma</w:t>
      </w:r>
      <w:r w:rsidR="00C6438E">
        <w:rPr>
          <w:rFonts w:ascii="Times New Roman" w:hAnsi="Times New Roman"/>
        </w:rPr>
        <w:t xml:space="preserve">da </w:t>
      </w:r>
      <w:r w:rsidR="0087498A" w:rsidRPr="00B513D2">
        <w:rPr>
          <w:rFonts w:ascii="Times New Roman" w:hAnsi="Times New Roman"/>
        </w:rPr>
        <w:t>/ kurumda mı, yoksa başka bir firma</w:t>
      </w:r>
      <w:r w:rsidR="00C6438E">
        <w:rPr>
          <w:rFonts w:ascii="Times New Roman" w:hAnsi="Times New Roman"/>
        </w:rPr>
        <w:t xml:space="preserve"> </w:t>
      </w:r>
      <w:r w:rsidR="0087498A" w:rsidRPr="00B513D2">
        <w:rPr>
          <w:rFonts w:ascii="Times New Roman" w:hAnsi="Times New Roman"/>
        </w:rPr>
        <w:t>/ kurumda mı yapılacağı danışman öğretim üyesinin görüşü alınarak COOP DEK tarafından kararlaştırılır.</w:t>
      </w:r>
    </w:p>
    <w:p w14:paraId="1775461D" w14:textId="3EEF52BE" w:rsidR="00B513D2" w:rsidRDefault="000F62D9" w:rsidP="00C6438E">
      <w:pPr>
        <w:spacing w:before="100" w:beforeAutospacing="1" w:after="100" w:afterAutospacing="1" w:line="240" w:lineRule="atLeast"/>
        <w:ind w:firstLine="708"/>
        <w:jc w:val="both"/>
        <w:rPr>
          <w:rFonts w:ascii="Times New Roman" w:hAnsi="Times New Roman"/>
          <w:sz w:val="24"/>
          <w:szCs w:val="24"/>
        </w:rPr>
      </w:pPr>
      <w:proofErr w:type="gramStart"/>
      <w:r w:rsidRPr="00B513D2">
        <w:rPr>
          <w:rFonts w:ascii="Times New Roman" w:hAnsi="Times New Roman"/>
          <w:b/>
          <w:sz w:val="24"/>
          <w:szCs w:val="24"/>
        </w:rPr>
        <w:t>MADDE 13</w:t>
      </w:r>
      <w:r w:rsidR="0016232D" w:rsidRPr="00B513D2">
        <w:rPr>
          <w:rFonts w:ascii="Times New Roman" w:hAnsi="Times New Roman"/>
          <w:b/>
          <w:sz w:val="24"/>
          <w:szCs w:val="24"/>
        </w:rPr>
        <w:t xml:space="preserve">. </w:t>
      </w:r>
      <w:r w:rsidR="0016232D" w:rsidRPr="00B513D2">
        <w:rPr>
          <w:rFonts w:ascii="Times New Roman" w:hAnsi="Times New Roman"/>
          <w:sz w:val="24"/>
          <w:szCs w:val="24"/>
        </w:rPr>
        <w:t>COOP Eğitimine başlama şartlarını yerine getirmiş bir öğrenci tam zamanlı olarak bir iş yerinde çalışmış</w:t>
      </w:r>
      <w:r w:rsidRPr="00B513D2">
        <w:rPr>
          <w:rFonts w:ascii="Times New Roman" w:hAnsi="Times New Roman"/>
          <w:sz w:val="24"/>
          <w:szCs w:val="24"/>
        </w:rPr>
        <w:t xml:space="preserve"> </w:t>
      </w:r>
      <w:r w:rsidR="0016232D" w:rsidRPr="00B513D2">
        <w:rPr>
          <w:rFonts w:ascii="Times New Roman" w:hAnsi="Times New Roman"/>
          <w:sz w:val="24"/>
          <w:szCs w:val="24"/>
        </w:rPr>
        <w:t>/</w:t>
      </w:r>
      <w:r w:rsidRPr="00B513D2">
        <w:rPr>
          <w:rFonts w:ascii="Times New Roman" w:hAnsi="Times New Roman"/>
          <w:sz w:val="24"/>
          <w:szCs w:val="24"/>
        </w:rPr>
        <w:t xml:space="preserve"> </w:t>
      </w:r>
      <w:r w:rsidR="0016232D" w:rsidRPr="00B513D2">
        <w:rPr>
          <w:rFonts w:ascii="Times New Roman" w:hAnsi="Times New Roman"/>
          <w:sz w:val="24"/>
          <w:szCs w:val="24"/>
        </w:rPr>
        <w:t>çalışıyor ise, çalıştığı süre</w:t>
      </w:r>
      <w:r w:rsidR="00FF55E4" w:rsidRPr="00B513D2">
        <w:rPr>
          <w:rFonts w:ascii="Times New Roman" w:hAnsi="Times New Roman"/>
          <w:sz w:val="24"/>
          <w:szCs w:val="24"/>
        </w:rPr>
        <w:t>nin</w:t>
      </w:r>
      <w:r w:rsidR="0016232D" w:rsidRPr="00B513D2">
        <w:rPr>
          <w:rFonts w:ascii="Times New Roman" w:hAnsi="Times New Roman"/>
          <w:sz w:val="24"/>
          <w:szCs w:val="24"/>
        </w:rPr>
        <w:t xml:space="preserve"> belgelendirilme</w:t>
      </w:r>
      <w:r w:rsidR="00FF55E4" w:rsidRPr="00B513D2">
        <w:rPr>
          <w:rFonts w:ascii="Times New Roman" w:hAnsi="Times New Roman"/>
          <w:sz w:val="24"/>
          <w:szCs w:val="24"/>
        </w:rPr>
        <w:t xml:space="preserve">si </w:t>
      </w:r>
      <w:r w:rsidR="0016232D" w:rsidRPr="00B513D2">
        <w:rPr>
          <w:rFonts w:ascii="Times New Roman" w:hAnsi="Times New Roman"/>
          <w:sz w:val="24"/>
          <w:szCs w:val="24"/>
        </w:rPr>
        <w:t>(SGK dökümü ve çalışır belgesi)</w:t>
      </w:r>
      <w:r w:rsidR="00FF55E4" w:rsidRPr="00B513D2">
        <w:rPr>
          <w:rFonts w:ascii="Times New Roman" w:hAnsi="Times New Roman"/>
          <w:sz w:val="24"/>
          <w:szCs w:val="24"/>
        </w:rPr>
        <w:t>,</w:t>
      </w:r>
      <w:r w:rsidR="0016232D" w:rsidRPr="00B513D2">
        <w:rPr>
          <w:rFonts w:ascii="Times New Roman" w:hAnsi="Times New Roman"/>
          <w:sz w:val="24"/>
          <w:szCs w:val="24"/>
        </w:rPr>
        <w:t xml:space="preserve"> </w:t>
      </w:r>
      <w:r w:rsidR="00FF55E4" w:rsidRPr="00B513D2">
        <w:rPr>
          <w:rFonts w:ascii="Times New Roman" w:hAnsi="Times New Roman"/>
          <w:sz w:val="24"/>
          <w:szCs w:val="24"/>
        </w:rPr>
        <w:t>çalıştığı işin ve işyerinin COOP DEK tarafından onaylanma</w:t>
      </w:r>
      <w:r w:rsidRPr="00B513D2">
        <w:rPr>
          <w:rFonts w:ascii="Times New Roman" w:hAnsi="Times New Roman"/>
          <w:sz w:val="24"/>
          <w:szCs w:val="24"/>
        </w:rPr>
        <w:t>sı ve bunun için hazırlayacağı R</w:t>
      </w:r>
      <w:r w:rsidR="00C6438E">
        <w:rPr>
          <w:rFonts w:ascii="Times New Roman" w:hAnsi="Times New Roman"/>
          <w:sz w:val="24"/>
          <w:szCs w:val="24"/>
        </w:rPr>
        <w:t>aporun öğrencinin COOP D</w:t>
      </w:r>
      <w:r w:rsidR="00FF55E4" w:rsidRPr="00B513D2">
        <w:rPr>
          <w:rFonts w:ascii="Times New Roman" w:hAnsi="Times New Roman"/>
          <w:sz w:val="24"/>
          <w:szCs w:val="24"/>
        </w:rPr>
        <w:t>anışmanı tarafından uygun bulunması </w:t>
      </w:r>
      <w:r w:rsidR="0016232D" w:rsidRPr="00B513D2">
        <w:rPr>
          <w:rFonts w:ascii="Times New Roman" w:hAnsi="Times New Roman"/>
          <w:sz w:val="24"/>
          <w:szCs w:val="24"/>
        </w:rPr>
        <w:t xml:space="preserve">şartıyla, bu çalışması COOP eğitimi </w:t>
      </w:r>
      <w:r w:rsidR="0016232D" w:rsidRPr="00334BFF">
        <w:rPr>
          <w:rFonts w:ascii="Times New Roman" w:hAnsi="Times New Roman"/>
          <w:sz w:val="24"/>
          <w:szCs w:val="24"/>
        </w:rPr>
        <w:t>yerine sayıl</w:t>
      </w:r>
      <w:r w:rsidR="00C6438E" w:rsidRPr="00334BFF">
        <w:rPr>
          <w:rFonts w:ascii="Times New Roman" w:hAnsi="Times New Roman"/>
          <w:sz w:val="24"/>
          <w:szCs w:val="24"/>
        </w:rPr>
        <w:t>ır.</w:t>
      </w:r>
      <w:r w:rsidR="00C6438E">
        <w:rPr>
          <w:rFonts w:ascii="Times New Roman" w:hAnsi="Times New Roman"/>
          <w:sz w:val="24"/>
          <w:szCs w:val="24"/>
        </w:rPr>
        <w:t xml:space="preserve"> </w:t>
      </w:r>
      <w:proofErr w:type="gramEnd"/>
    </w:p>
    <w:p w14:paraId="7E461045" w14:textId="40FCEF1A" w:rsidR="00C6438E" w:rsidRDefault="00C6438E" w:rsidP="00C6438E">
      <w:pPr>
        <w:spacing w:before="100" w:beforeAutospacing="1" w:after="100" w:afterAutospacing="1" w:line="240" w:lineRule="atLeast"/>
        <w:ind w:firstLine="708"/>
        <w:jc w:val="both"/>
        <w:rPr>
          <w:rFonts w:ascii="Times New Roman" w:hAnsi="Times New Roman"/>
          <w:sz w:val="24"/>
          <w:szCs w:val="24"/>
        </w:rPr>
      </w:pPr>
    </w:p>
    <w:p w14:paraId="426D889E" w14:textId="77777777" w:rsidR="00304EF6" w:rsidRPr="00C6438E" w:rsidRDefault="00304EF6" w:rsidP="00C6438E">
      <w:pPr>
        <w:spacing w:before="100" w:beforeAutospacing="1" w:after="100" w:afterAutospacing="1" w:line="240" w:lineRule="atLeast"/>
        <w:ind w:firstLine="708"/>
        <w:jc w:val="both"/>
        <w:rPr>
          <w:rFonts w:ascii="Times New Roman" w:hAnsi="Times New Roman"/>
          <w:sz w:val="24"/>
          <w:szCs w:val="24"/>
        </w:rPr>
      </w:pPr>
    </w:p>
    <w:p w14:paraId="0175C58C" w14:textId="1F36E17D" w:rsidR="00561A97" w:rsidRPr="00B513D2" w:rsidRDefault="00561A97" w:rsidP="00A33470">
      <w:pPr>
        <w:spacing w:before="100" w:beforeAutospacing="1" w:after="100" w:afterAutospacing="1" w:line="240" w:lineRule="atLeast"/>
        <w:jc w:val="both"/>
        <w:rPr>
          <w:rFonts w:ascii="Times New Roman" w:hAnsi="Times New Roman"/>
          <w:b/>
          <w:sz w:val="24"/>
          <w:szCs w:val="24"/>
        </w:rPr>
      </w:pPr>
      <w:r w:rsidRPr="00B513D2">
        <w:rPr>
          <w:rFonts w:ascii="Times New Roman" w:hAnsi="Times New Roman"/>
          <w:b/>
          <w:sz w:val="24"/>
          <w:szCs w:val="24"/>
        </w:rPr>
        <w:lastRenderedPageBreak/>
        <w:t>ÜÇÜNCÜ BÖLÜM</w:t>
      </w:r>
    </w:p>
    <w:p w14:paraId="1E284A6D" w14:textId="6D15C440" w:rsidR="00561A97" w:rsidRPr="00B513D2" w:rsidRDefault="00FB186C" w:rsidP="00610B43">
      <w:pPr>
        <w:jc w:val="both"/>
        <w:rPr>
          <w:rFonts w:ascii="Times New Roman" w:hAnsi="Times New Roman"/>
          <w:b/>
          <w:sz w:val="24"/>
          <w:szCs w:val="24"/>
        </w:rPr>
      </w:pPr>
      <w:r w:rsidRPr="00B513D2">
        <w:rPr>
          <w:rFonts w:ascii="Times New Roman" w:hAnsi="Times New Roman"/>
          <w:b/>
          <w:sz w:val="24"/>
          <w:szCs w:val="24"/>
        </w:rPr>
        <w:t>CO</w:t>
      </w:r>
      <w:r w:rsidR="00AC10F2" w:rsidRPr="00B513D2">
        <w:rPr>
          <w:rFonts w:ascii="Times New Roman" w:hAnsi="Times New Roman"/>
          <w:b/>
          <w:sz w:val="24"/>
          <w:szCs w:val="24"/>
        </w:rPr>
        <w:t>OP</w:t>
      </w:r>
      <w:r w:rsidR="00561A97" w:rsidRPr="00B513D2">
        <w:rPr>
          <w:rFonts w:ascii="Times New Roman" w:hAnsi="Times New Roman"/>
          <w:b/>
          <w:sz w:val="24"/>
          <w:szCs w:val="24"/>
        </w:rPr>
        <w:t xml:space="preserve"> </w:t>
      </w:r>
      <w:r w:rsidR="00AC10F2" w:rsidRPr="00B513D2">
        <w:rPr>
          <w:rFonts w:ascii="Times New Roman" w:hAnsi="Times New Roman"/>
          <w:b/>
          <w:sz w:val="24"/>
          <w:szCs w:val="24"/>
        </w:rPr>
        <w:t>Denetleme</w:t>
      </w:r>
      <w:r w:rsidR="00561A97" w:rsidRPr="00B513D2">
        <w:rPr>
          <w:rFonts w:ascii="Times New Roman" w:hAnsi="Times New Roman"/>
          <w:b/>
          <w:sz w:val="24"/>
          <w:szCs w:val="24"/>
        </w:rPr>
        <w:t xml:space="preserve"> </w:t>
      </w:r>
      <w:r w:rsidR="00561A97" w:rsidRPr="00334BFF">
        <w:rPr>
          <w:rFonts w:ascii="Times New Roman" w:hAnsi="Times New Roman"/>
          <w:b/>
          <w:sz w:val="24"/>
          <w:szCs w:val="24"/>
        </w:rPr>
        <w:t>Kurulu</w:t>
      </w:r>
      <w:r w:rsidR="00C6438E" w:rsidRPr="00334BFF">
        <w:rPr>
          <w:rFonts w:ascii="Times New Roman" w:hAnsi="Times New Roman"/>
          <w:b/>
          <w:sz w:val="24"/>
          <w:szCs w:val="24"/>
        </w:rPr>
        <w:t>’nun</w:t>
      </w:r>
      <w:r w:rsidR="007E639B" w:rsidRPr="00334BFF">
        <w:rPr>
          <w:rFonts w:ascii="Times New Roman" w:hAnsi="Times New Roman"/>
          <w:b/>
          <w:sz w:val="24"/>
          <w:szCs w:val="24"/>
        </w:rPr>
        <w:t xml:space="preserve"> </w:t>
      </w:r>
      <w:r w:rsidR="00561A97" w:rsidRPr="00334BFF">
        <w:rPr>
          <w:rFonts w:ascii="Times New Roman" w:hAnsi="Times New Roman"/>
          <w:b/>
          <w:sz w:val="24"/>
          <w:szCs w:val="24"/>
        </w:rPr>
        <w:t>(</w:t>
      </w:r>
      <w:r w:rsidR="00AC10F2" w:rsidRPr="00334BFF">
        <w:rPr>
          <w:rFonts w:ascii="Times New Roman" w:hAnsi="Times New Roman"/>
          <w:b/>
          <w:sz w:val="24"/>
          <w:szCs w:val="24"/>
        </w:rPr>
        <w:t>COOP DEK</w:t>
      </w:r>
      <w:r w:rsidR="00561A97" w:rsidRPr="00334BFF">
        <w:rPr>
          <w:rFonts w:ascii="Times New Roman" w:hAnsi="Times New Roman"/>
          <w:b/>
          <w:sz w:val="24"/>
          <w:szCs w:val="24"/>
        </w:rPr>
        <w:t>)</w:t>
      </w:r>
      <w:r w:rsidR="00C6438E" w:rsidRPr="00334BFF">
        <w:rPr>
          <w:rFonts w:ascii="Times New Roman" w:hAnsi="Times New Roman"/>
          <w:b/>
          <w:sz w:val="24"/>
          <w:szCs w:val="24"/>
        </w:rPr>
        <w:t xml:space="preserve"> </w:t>
      </w:r>
      <w:r w:rsidR="00561A97" w:rsidRPr="00334BFF">
        <w:rPr>
          <w:rFonts w:ascii="Times New Roman" w:hAnsi="Times New Roman"/>
          <w:b/>
          <w:sz w:val="24"/>
          <w:szCs w:val="24"/>
        </w:rPr>
        <w:t xml:space="preserve">Görev </w:t>
      </w:r>
      <w:r w:rsidR="00F63B49" w:rsidRPr="00334BFF">
        <w:rPr>
          <w:rFonts w:ascii="Times New Roman" w:hAnsi="Times New Roman"/>
          <w:b/>
          <w:sz w:val="24"/>
          <w:szCs w:val="24"/>
        </w:rPr>
        <w:t>ve</w:t>
      </w:r>
      <w:r w:rsidR="00F63B49" w:rsidRPr="00B513D2">
        <w:rPr>
          <w:rFonts w:ascii="Times New Roman" w:hAnsi="Times New Roman"/>
          <w:b/>
          <w:sz w:val="24"/>
          <w:szCs w:val="24"/>
        </w:rPr>
        <w:t xml:space="preserve"> </w:t>
      </w:r>
      <w:r w:rsidR="00ED4D13" w:rsidRPr="00B513D2">
        <w:rPr>
          <w:rFonts w:ascii="Times New Roman" w:hAnsi="Times New Roman"/>
          <w:b/>
          <w:sz w:val="24"/>
          <w:szCs w:val="24"/>
        </w:rPr>
        <w:t>Yetkileri</w:t>
      </w:r>
    </w:p>
    <w:p w14:paraId="0ABC04C7" w14:textId="76241285" w:rsidR="00561A97" w:rsidRPr="00B513D2" w:rsidRDefault="00561A97" w:rsidP="0020590E">
      <w:pPr>
        <w:spacing w:after="0" w:line="240" w:lineRule="auto"/>
        <w:jc w:val="both"/>
        <w:rPr>
          <w:rFonts w:ascii="Times New Roman" w:hAnsi="Times New Roman"/>
          <w:sz w:val="24"/>
          <w:szCs w:val="24"/>
        </w:rPr>
      </w:pPr>
      <w:r w:rsidRPr="00B513D2">
        <w:rPr>
          <w:rFonts w:ascii="Times New Roman" w:hAnsi="Times New Roman"/>
          <w:sz w:val="24"/>
          <w:szCs w:val="24"/>
        </w:rPr>
        <w:tab/>
      </w:r>
      <w:r w:rsidR="003F7045" w:rsidRPr="00B513D2">
        <w:rPr>
          <w:rFonts w:ascii="Times New Roman" w:hAnsi="Times New Roman"/>
          <w:b/>
          <w:sz w:val="24"/>
          <w:szCs w:val="24"/>
        </w:rPr>
        <w:t xml:space="preserve">MADDE </w:t>
      </w:r>
      <w:r w:rsidR="000F62D9" w:rsidRPr="00B513D2">
        <w:rPr>
          <w:rFonts w:ascii="Times New Roman" w:hAnsi="Times New Roman"/>
          <w:b/>
          <w:sz w:val="24"/>
          <w:szCs w:val="24"/>
        </w:rPr>
        <w:t>14</w:t>
      </w:r>
      <w:r w:rsidR="0016232D" w:rsidRPr="00B513D2">
        <w:rPr>
          <w:rFonts w:ascii="Times New Roman" w:hAnsi="Times New Roman"/>
          <w:b/>
          <w:sz w:val="24"/>
          <w:szCs w:val="24"/>
        </w:rPr>
        <w:t xml:space="preserve">. </w:t>
      </w:r>
      <w:r w:rsidR="0087498A" w:rsidRPr="00B513D2">
        <w:rPr>
          <w:rFonts w:ascii="Times New Roman" w:hAnsi="Times New Roman"/>
        </w:rPr>
        <w:t>COOP ile ilgili koordinasyon işlemlerini COOP DEK ve COOP danışmanları takip eder</w:t>
      </w:r>
      <w:r w:rsidR="0039784B" w:rsidRPr="00B513D2">
        <w:rPr>
          <w:rFonts w:ascii="Times New Roman" w:hAnsi="Times New Roman"/>
          <w:sz w:val="24"/>
          <w:szCs w:val="24"/>
        </w:rPr>
        <w:t xml:space="preserve">; </w:t>
      </w:r>
      <w:proofErr w:type="spellStart"/>
      <w:r w:rsidR="0039784B" w:rsidRPr="00B513D2">
        <w:rPr>
          <w:rFonts w:ascii="Times New Roman" w:hAnsi="Times New Roman"/>
          <w:sz w:val="24"/>
          <w:szCs w:val="24"/>
        </w:rPr>
        <w:t>sekreterya</w:t>
      </w:r>
      <w:proofErr w:type="spellEnd"/>
      <w:r w:rsidR="0039784B" w:rsidRPr="00B513D2">
        <w:rPr>
          <w:rFonts w:ascii="Times New Roman" w:hAnsi="Times New Roman"/>
          <w:sz w:val="24"/>
          <w:szCs w:val="24"/>
        </w:rPr>
        <w:t xml:space="preserve"> işlemlerini ise Fakülte Sekreterliği yürütür.</w:t>
      </w:r>
    </w:p>
    <w:p w14:paraId="6A1008B7" w14:textId="77777777" w:rsidR="00561A97" w:rsidRPr="00B513D2" w:rsidRDefault="00561A97" w:rsidP="0020590E">
      <w:pPr>
        <w:spacing w:after="0" w:line="240" w:lineRule="auto"/>
        <w:jc w:val="both"/>
        <w:rPr>
          <w:rFonts w:ascii="Times New Roman" w:hAnsi="Times New Roman"/>
          <w:sz w:val="24"/>
          <w:szCs w:val="24"/>
        </w:rPr>
      </w:pPr>
    </w:p>
    <w:p w14:paraId="042B4271" w14:textId="22AB1A14" w:rsidR="00561A97" w:rsidRPr="00B513D2" w:rsidRDefault="003F7045" w:rsidP="00FE71B6">
      <w:pPr>
        <w:spacing w:after="0" w:line="240" w:lineRule="auto"/>
        <w:ind w:firstLine="708"/>
        <w:jc w:val="both"/>
        <w:rPr>
          <w:rFonts w:ascii="Times New Roman" w:hAnsi="Times New Roman"/>
          <w:sz w:val="24"/>
          <w:szCs w:val="24"/>
        </w:rPr>
      </w:pPr>
      <w:r w:rsidRPr="00B513D2">
        <w:rPr>
          <w:rFonts w:ascii="Times New Roman" w:hAnsi="Times New Roman"/>
          <w:b/>
          <w:sz w:val="24"/>
          <w:szCs w:val="24"/>
        </w:rPr>
        <w:t xml:space="preserve">MADDE </w:t>
      </w:r>
      <w:r w:rsidR="000F62D9" w:rsidRPr="00B513D2">
        <w:rPr>
          <w:rFonts w:ascii="Times New Roman" w:hAnsi="Times New Roman"/>
          <w:b/>
          <w:sz w:val="24"/>
          <w:szCs w:val="24"/>
        </w:rPr>
        <w:t>15</w:t>
      </w:r>
      <w:r w:rsidR="0016232D" w:rsidRPr="00B513D2">
        <w:rPr>
          <w:rFonts w:ascii="Times New Roman" w:hAnsi="Times New Roman"/>
          <w:b/>
          <w:sz w:val="24"/>
          <w:szCs w:val="24"/>
        </w:rPr>
        <w:t xml:space="preserve">. </w:t>
      </w:r>
      <w:r w:rsidR="00FB186C" w:rsidRPr="00B513D2">
        <w:rPr>
          <w:rFonts w:ascii="Times New Roman" w:hAnsi="Times New Roman"/>
          <w:sz w:val="24"/>
          <w:szCs w:val="24"/>
        </w:rPr>
        <w:t>CO</w:t>
      </w:r>
      <w:r w:rsidR="00AC10F2" w:rsidRPr="00B513D2">
        <w:rPr>
          <w:rFonts w:ascii="Times New Roman" w:hAnsi="Times New Roman"/>
          <w:sz w:val="24"/>
          <w:szCs w:val="24"/>
        </w:rPr>
        <w:t>OP DEK</w:t>
      </w:r>
      <w:r w:rsidR="00D05AF9" w:rsidRPr="00B513D2">
        <w:rPr>
          <w:rFonts w:ascii="Times New Roman" w:hAnsi="Times New Roman"/>
          <w:sz w:val="24"/>
          <w:szCs w:val="24"/>
        </w:rPr>
        <w:t xml:space="preserve">, </w:t>
      </w:r>
      <w:r w:rsidR="000F62D9" w:rsidRPr="00B513D2">
        <w:rPr>
          <w:rFonts w:ascii="Times New Roman" w:hAnsi="Times New Roman"/>
          <w:sz w:val="24"/>
          <w:szCs w:val="24"/>
        </w:rPr>
        <w:t>ilgili Bölümün</w:t>
      </w:r>
      <w:r w:rsidR="00561A97" w:rsidRPr="00B513D2">
        <w:rPr>
          <w:rFonts w:ascii="Times New Roman" w:hAnsi="Times New Roman"/>
          <w:sz w:val="24"/>
          <w:szCs w:val="24"/>
        </w:rPr>
        <w:t xml:space="preserve"> Öğretim Üyeleri arasından </w:t>
      </w:r>
      <w:r w:rsidR="000F62D9" w:rsidRPr="00B513D2">
        <w:rPr>
          <w:rFonts w:ascii="Times New Roman" w:hAnsi="Times New Roman"/>
          <w:sz w:val="24"/>
          <w:szCs w:val="24"/>
        </w:rPr>
        <w:t>Bölüm Başkanı</w:t>
      </w:r>
      <w:r w:rsidR="002127B9" w:rsidRPr="00B513D2">
        <w:rPr>
          <w:rFonts w:ascii="Times New Roman" w:hAnsi="Times New Roman"/>
          <w:sz w:val="24"/>
          <w:szCs w:val="24"/>
        </w:rPr>
        <w:t xml:space="preserve">nın önerisi üzerine Dekan tarafından </w:t>
      </w:r>
      <w:r w:rsidR="00D05AF9" w:rsidRPr="00B513D2">
        <w:rPr>
          <w:rFonts w:ascii="Times New Roman" w:hAnsi="Times New Roman"/>
          <w:sz w:val="24"/>
          <w:szCs w:val="24"/>
        </w:rPr>
        <w:t>üç yıllığına</w:t>
      </w:r>
      <w:r w:rsidR="002127B9" w:rsidRPr="00B513D2">
        <w:rPr>
          <w:rFonts w:ascii="Times New Roman" w:hAnsi="Times New Roman"/>
          <w:sz w:val="24"/>
          <w:szCs w:val="24"/>
        </w:rPr>
        <w:t xml:space="preserve"> atanan üyelerden ol</w:t>
      </w:r>
      <w:r w:rsidR="00D05AF9" w:rsidRPr="00B513D2">
        <w:rPr>
          <w:rFonts w:ascii="Times New Roman" w:hAnsi="Times New Roman"/>
          <w:sz w:val="24"/>
          <w:szCs w:val="24"/>
        </w:rPr>
        <w:t xml:space="preserve">uşur. </w:t>
      </w:r>
      <w:r w:rsidR="00561A97" w:rsidRPr="00B513D2">
        <w:rPr>
          <w:rFonts w:ascii="Times New Roman" w:hAnsi="Times New Roman"/>
          <w:sz w:val="24"/>
          <w:szCs w:val="24"/>
        </w:rPr>
        <w:t>Süresi biten üyeler yeniden atanabilir</w:t>
      </w:r>
      <w:r w:rsidR="008B49F5" w:rsidRPr="00B513D2">
        <w:rPr>
          <w:rFonts w:ascii="Times New Roman" w:hAnsi="Times New Roman"/>
          <w:sz w:val="24"/>
          <w:szCs w:val="24"/>
        </w:rPr>
        <w:t xml:space="preserve">; gerektiğinde </w:t>
      </w:r>
      <w:r w:rsidR="00C6438E" w:rsidRPr="00334BFF">
        <w:rPr>
          <w:rFonts w:ascii="Times New Roman" w:hAnsi="Times New Roman"/>
          <w:sz w:val="24"/>
          <w:szCs w:val="24"/>
        </w:rPr>
        <w:t xml:space="preserve">Dekan tarafından </w:t>
      </w:r>
      <w:r w:rsidR="008B49F5" w:rsidRPr="00334BFF">
        <w:rPr>
          <w:rFonts w:ascii="Times New Roman" w:hAnsi="Times New Roman"/>
          <w:sz w:val="24"/>
          <w:szCs w:val="24"/>
        </w:rPr>
        <w:t>Kurul</w:t>
      </w:r>
      <w:r w:rsidR="00FB186C" w:rsidRPr="00334BFF">
        <w:rPr>
          <w:rFonts w:ascii="Times New Roman" w:hAnsi="Times New Roman"/>
          <w:sz w:val="24"/>
          <w:szCs w:val="24"/>
        </w:rPr>
        <w:t>’</w:t>
      </w:r>
      <w:r w:rsidR="008B49F5" w:rsidRPr="00334BFF">
        <w:rPr>
          <w:rFonts w:ascii="Times New Roman" w:hAnsi="Times New Roman"/>
          <w:sz w:val="24"/>
          <w:szCs w:val="24"/>
        </w:rPr>
        <w:t>da değişiklikler yapılabilir.</w:t>
      </w:r>
      <w:r w:rsidR="008B49F5" w:rsidRPr="00B513D2">
        <w:rPr>
          <w:rFonts w:ascii="Times New Roman" w:hAnsi="Times New Roman"/>
          <w:sz w:val="24"/>
          <w:szCs w:val="24"/>
        </w:rPr>
        <w:t xml:space="preserve"> </w:t>
      </w:r>
      <w:r w:rsidR="00561A97" w:rsidRPr="00B513D2">
        <w:rPr>
          <w:rFonts w:ascii="Times New Roman" w:hAnsi="Times New Roman"/>
          <w:sz w:val="24"/>
          <w:szCs w:val="24"/>
        </w:rPr>
        <w:t xml:space="preserve"> </w:t>
      </w:r>
    </w:p>
    <w:p w14:paraId="0AA09EB4" w14:textId="77777777" w:rsidR="00561A97" w:rsidRPr="00B513D2" w:rsidRDefault="00561A97" w:rsidP="0020590E">
      <w:pPr>
        <w:spacing w:after="0" w:line="240" w:lineRule="auto"/>
        <w:jc w:val="both"/>
        <w:rPr>
          <w:rFonts w:ascii="Times New Roman" w:hAnsi="Times New Roman"/>
          <w:sz w:val="24"/>
          <w:szCs w:val="24"/>
        </w:rPr>
      </w:pPr>
    </w:p>
    <w:p w14:paraId="4EF514F7" w14:textId="60E779F1" w:rsidR="00561A97" w:rsidRPr="00B513D2" w:rsidRDefault="007E639B" w:rsidP="00652329">
      <w:pPr>
        <w:spacing w:after="0" w:line="240" w:lineRule="auto"/>
        <w:ind w:firstLine="708"/>
        <w:jc w:val="both"/>
        <w:rPr>
          <w:rFonts w:ascii="Times New Roman" w:hAnsi="Times New Roman"/>
          <w:sz w:val="24"/>
          <w:szCs w:val="24"/>
        </w:rPr>
      </w:pPr>
      <w:r w:rsidRPr="00B513D2">
        <w:rPr>
          <w:rFonts w:ascii="Times New Roman" w:hAnsi="Times New Roman"/>
          <w:b/>
          <w:sz w:val="24"/>
          <w:szCs w:val="24"/>
        </w:rPr>
        <w:t>MADDE</w:t>
      </w:r>
      <w:r w:rsidR="000F62D9" w:rsidRPr="00B513D2">
        <w:rPr>
          <w:rFonts w:ascii="Times New Roman" w:hAnsi="Times New Roman"/>
          <w:b/>
          <w:sz w:val="24"/>
          <w:szCs w:val="24"/>
        </w:rPr>
        <w:t xml:space="preserve"> 16</w:t>
      </w:r>
      <w:r w:rsidR="0016232D" w:rsidRPr="00B513D2">
        <w:rPr>
          <w:rFonts w:ascii="Times New Roman" w:hAnsi="Times New Roman"/>
          <w:b/>
          <w:sz w:val="24"/>
          <w:szCs w:val="24"/>
        </w:rPr>
        <w:t xml:space="preserve">. </w:t>
      </w:r>
      <w:r w:rsidR="00AC10F2" w:rsidRPr="00B513D2">
        <w:rPr>
          <w:rFonts w:ascii="Times New Roman" w:hAnsi="Times New Roman"/>
          <w:sz w:val="24"/>
          <w:szCs w:val="24"/>
        </w:rPr>
        <w:t>COOP DEK</w:t>
      </w:r>
      <w:r w:rsidR="00561A97" w:rsidRPr="00B513D2">
        <w:rPr>
          <w:rFonts w:ascii="Times New Roman" w:hAnsi="Times New Roman"/>
          <w:sz w:val="24"/>
          <w:szCs w:val="24"/>
        </w:rPr>
        <w:t xml:space="preserve">, </w:t>
      </w:r>
      <w:r w:rsidR="00D05AF9" w:rsidRPr="00B513D2">
        <w:rPr>
          <w:rFonts w:ascii="Times New Roman" w:hAnsi="Times New Roman"/>
          <w:sz w:val="24"/>
          <w:szCs w:val="24"/>
        </w:rPr>
        <w:t>yurtiçinde</w:t>
      </w:r>
      <w:r w:rsidR="002127B9" w:rsidRPr="00B513D2">
        <w:rPr>
          <w:rFonts w:ascii="Times New Roman" w:hAnsi="Times New Roman"/>
          <w:sz w:val="24"/>
          <w:szCs w:val="24"/>
        </w:rPr>
        <w:t xml:space="preserve"> </w:t>
      </w:r>
      <w:r w:rsidR="000B326E" w:rsidRPr="00B513D2">
        <w:rPr>
          <w:rFonts w:ascii="Times New Roman" w:hAnsi="Times New Roman"/>
          <w:sz w:val="24"/>
          <w:szCs w:val="24"/>
        </w:rPr>
        <w:t>/</w:t>
      </w:r>
      <w:r w:rsidR="002127B9" w:rsidRPr="00B513D2">
        <w:rPr>
          <w:rFonts w:ascii="Times New Roman" w:hAnsi="Times New Roman"/>
          <w:sz w:val="24"/>
          <w:szCs w:val="24"/>
        </w:rPr>
        <w:t xml:space="preserve"> </w:t>
      </w:r>
      <w:r w:rsidR="000B326E" w:rsidRPr="00B513D2">
        <w:rPr>
          <w:rFonts w:ascii="Times New Roman" w:hAnsi="Times New Roman"/>
          <w:sz w:val="24"/>
          <w:szCs w:val="24"/>
        </w:rPr>
        <w:t xml:space="preserve">yurtdışında </w:t>
      </w:r>
      <w:r w:rsidR="003F28A7" w:rsidRPr="00B513D2">
        <w:rPr>
          <w:rFonts w:ascii="Times New Roman" w:hAnsi="Times New Roman"/>
          <w:sz w:val="24"/>
          <w:szCs w:val="24"/>
        </w:rPr>
        <w:t>A</w:t>
      </w:r>
      <w:r w:rsidR="00AC10F2" w:rsidRPr="00B513D2">
        <w:rPr>
          <w:rFonts w:ascii="Times New Roman" w:hAnsi="Times New Roman"/>
          <w:sz w:val="24"/>
          <w:szCs w:val="24"/>
        </w:rPr>
        <w:t>DEK</w:t>
      </w:r>
      <w:r w:rsidR="00561A97" w:rsidRPr="00B513D2">
        <w:rPr>
          <w:rFonts w:ascii="Times New Roman" w:hAnsi="Times New Roman"/>
          <w:sz w:val="24"/>
          <w:szCs w:val="24"/>
        </w:rPr>
        <w:t xml:space="preserve"> kapsamına gir</w:t>
      </w:r>
      <w:r w:rsidR="00D05AF9" w:rsidRPr="00B513D2">
        <w:rPr>
          <w:rFonts w:ascii="Times New Roman" w:hAnsi="Times New Roman"/>
          <w:sz w:val="24"/>
          <w:szCs w:val="24"/>
        </w:rPr>
        <w:t xml:space="preserve">ecek </w:t>
      </w:r>
      <w:r w:rsidR="00003C4B" w:rsidRPr="00B513D2">
        <w:rPr>
          <w:rFonts w:ascii="Times New Roman" w:hAnsi="Times New Roman"/>
          <w:sz w:val="24"/>
          <w:szCs w:val="24"/>
        </w:rPr>
        <w:t>firmaları</w:t>
      </w:r>
      <w:r w:rsidR="002127B9" w:rsidRPr="00B513D2">
        <w:rPr>
          <w:rFonts w:ascii="Times New Roman" w:hAnsi="Times New Roman"/>
          <w:sz w:val="24"/>
          <w:szCs w:val="24"/>
        </w:rPr>
        <w:t xml:space="preserve"> </w:t>
      </w:r>
      <w:r w:rsidR="002A215E" w:rsidRPr="00B513D2">
        <w:rPr>
          <w:rFonts w:ascii="Times New Roman" w:hAnsi="Times New Roman"/>
          <w:sz w:val="24"/>
          <w:szCs w:val="24"/>
        </w:rPr>
        <w:t>/</w:t>
      </w:r>
      <w:r w:rsidR="002127B9" w:rsidRPr="00B513D2">
        <w:rPr>
          <w:rFonts w:ascii="Times New Roman" w:hAnsi="Times New Roman"/>
          <w:sz w:val="24"/>
          <w:szCs w:val="24"/>
        </w:rPr>
        <w:t xml:space="preserve"> </w:t>
      </w:r>
      <w:r w:rsidR="002A215E" w:rsidRPr="00B513D2">
        <w:rPr>
          <w:rFonts w:ascii="Times New Roman" w:hAnsi="Times New Roman"/>
          <w:sz w:val="24"/>
          <w:szCs w:val="24"/>
        </w:rPr>
        <w:t xml:space="preserve">kurumları </w:t>
      </w:r>
      <w:r w:rsidR="00D05AF9" w:rsidRPr="00B513D2">
        <w:rPr>
          <w:rFonts w:ascii="Times New Roman" w:hAnsi="Times New Roman"/>
          <w:sz w:val="24"/>
          <w:szCs w:val="24"/>
        </w:rPr>
        <w:t>tespit eder, liste</w:t>
      </w:r>
      <w:r w:rsidR="00003C4B" w:rsidRPr="00B513D2">
        <w:rPr>
          <w:rFonts w:ascii="Times New Roman" w:hAnsi="Times New Roman"/>
          <w:sz w:val="24"/>
          <w:szCs w:val="24"/>
        </w:rPr>
        <w:t xml:space="preserve"> haline getirir </w:t>
      </w:r>
      <w:r w:rsidR="00D05AF9" w:rsidRPr="00B513D2">
        <w:rPr>
          <w:rFonts w:ascii="Times New Roman" w:hAnsi="Times New Roman"/>
          <w:sz w:val="24"/>
          <w:szCs w:val="24"/>
        </w:rPr>
        <w:t>v</w:t>
      </w:r>
      <w:r w:rsidR="006572A1" w:rsidRPr="00B513D2">
        <w:rPr>
          <w:rFonts w:ascii="Times New Roman" w:hAnsi="Times New Roman"/>
          <w:sz w:val="24"/>
          <w:szCs w:val="24"/>
        </w:rPr>
        <w:t xml:space="preserve">e sürekli güncel tutar. </w:t>
      </w:r>
    </w:p>
    <w:p w14:paraId="2B321CB3" w14:textId="77777777" w:rsidR="007E639B" w:rsidRPr="00B513D2" w:rsidRDefault="007E639B" w:rsidP="00652329">
      <w:pPr>
        <w:spacing w:after="0" w:line="240" w:lineRule="auto"/>
        <w:ind w:firstLine="708"/>
        <w:jc w:val="both"/>
        <w:rPr>
          <w:rFonts w:ascii="Times New Roman" w:hAnsi="Times New Roman"/>
          <w:sz w:val="24"/>
          <w:szCs w:val="24"/>
        </w:rPr>
      </w:pPr>
    </w:p>
    <w:p w14:paraId="05579647" w14:textId="67B3AB54" w:rsidR="00561A97" w:rsidRPr="00B513D2" w:rsidRDefault="00FB186C" w:rsidP="00652329">
      <w:pPr>
        <w:spacing w:after="0" w:line="240" w:lineRule="auto"/>
        <w:ind w:firstLine="708"/>
        <w:jc w:val="both"/>
        <w:rPr>
          <w:rFonts w:ascii="Times New Roman" w:hAnsi="Times New Roman"/>
          <w:sz w:val="24"/>
          <w:szCs w:val="24"/>
        </w:rPr>
      </w:pPr>
      <w:r w:rsidRPr="00334BFF">
        <w:rPr>
          <w:rFonts w:ascii="Times New Roman" w:hAnsi="Times New Roman"/>
          <w:b/>
          <w:sz w:val="24"/>
          <w:szCs w:val="24"/>
        </w:rPr>
        <w:t xml:space="preserve">MADDE </w:t>
      </w:r>
      <w:r w:rsidR="000F62D9" w:rsidRPr="00334BFF">
        <w:rPr>
          <w:rFonts w:ascii="Times New Roman" w:hAnsi="Times New Roman"/>
          <w:b/>
          <w:sz w:val="24"/>
          <w:szCs w:val="24"/>
        </w:rPr>
        <w:t>17</w:t>
      </w:r>
      <w:r w:rsidR="0016232D" w:rsidRPr="00334BFF">
        <w:rPr>
          <w:rFonts w:ascii="Times New Roman" w:hAnsi="Times New Roman"/>
          <w:b/>
          <w:sz w:val="24"/>
          <w:szCs w:val="24"/>
        </w:rPr>
        <w:t xml:space="preserve">. </w:t>
      </w:r>
      <w:r w:rsidR="00D05AF9" w:rsidRPr="00B513D2">
        <w:rPr>
          <w:rFonts w:ascii="Times New Roman" w:hAnsi="Times New Roman"/>
          <w:sz w:val="24"/>
          <w:szCs w:val="24"/>
        </w:rPr>
        <w:t xml:space="preserve">Her bir </w:t>
      </w:r>
      <w:r w:rsidR="00003C4B" w:rsidRPr="00B513D2">
        <w:rPr>
          <w:rFonts w:ascii="Times New Roman" w:hAnsi="Times New Roman"/>
          <w:sz w:val="24"/>
          <w:szCs w:val="24"/>
        </w:rPr>
        <w:t>firma</w:t>
      </w:r>
      <w:r w:rsidR="002127B9" w:rsidRPr="00B513D2">
        <w:rPr>
          <w:rFonts w:ascii="Times New Roman" w:hAnsi="Times New Roman"/>
          <w:sz w:val="24"/>
          <w:szCs w:val="24"/>
        </w:rPr>
        <w:t xml:space="preserve"> </w:t>
      </w:r>
      <w:r w:rsidR="00D05AF9" w:rsidRPr="00B513D2">
        <w:rPr>
          <w:rFonts w:ascii="Times New Roman" w:hAnsi="Times New Roman"/>
          <w:sz w:val="24"/>
          <w:szCs w:val="24"/>
        </w:rPr>
        <w:t>/</w:t>
      </w:r>
      <w:r w:rsidR="002127B9" w:rsidRPr="00B513D2">
        <w:rPr>
          <w:rFonts w:ascii="Times New Roman" w:hAnsi="Times New Roman"/>
          <w:sz w:val="24"/>
          <w:szCs w:val="24"/>
        </w:rPr>
        <w:t xml:space="preserve"> </w:t>
      </w:r>
      <w:r w:rsidR="00D05AF9" w:rsidRPr="00B513D2">
        <w:rPr>
          <w:rFonts w:ascii="Times New Roman" w:hAnsi="Times New Roman"/>
          <w:sz w:val="24"/>
          <w:szCs w:val="24"/>
        </w:rPr>
        <w:t>kurum</w:t>
      </w:r>
      <w:r w:rsidR="00561A97" w:rsidRPr="00B513D2">
        <w:rPr>
          <w:rFonts w:ascii="Times New Roman" w:hAnsi="Times New Roman"/>
          <w:sz w:val="24"/>
          <w:szCs w:val="24"/>
        </w:rPr>
        <w:t xml:space="preserve"> ile </w:t>
      </w:r>
      <w:r w:rsidR="00D05AF9" w:rsidRPr="00B513D2">
        <w:rPr>
          <w:rFonts w:ascii="Times New Roman" w:hAnsi="Times New Roman"/>
          <w:sz w:val="24"/>
          <w:szCs w:val="24"/>
        </w:rPr>
        <w:t>bir p</w:t>
      </w:r>
      <w:r w:rsidR="00561A97" w:rsidRPr="00B513D2">
        <w:rPr>
          <w:rFonts w:ascii="Times New Roman" w:hAnsi="Times New Roman"/>
          <w:sz w:val="24"/>
          <w:szCs w:val="24"/>
        </w:rPr>
        <w:t xml:space="preserve">rotokol imzalandıktan sonra </w:t>
      </w:r>
      <w:r w:rsidR="00D05AF9" w:rsidRPr="00B513D2">
        <w:rPr>
          <w:rFonts w:ascii="Times New Roman" w:hAnsi="Times New Roman"/>
          <w:sz w:val="24"/>
          <w:szCs w:val="24"/>
        </w:rPr>
        <w:t xml:space="preserve">o </w:t>
      </w:r>
      <w:r w:rsidR="00003C4B" w:rsidRPr="00B513D2">
        <w:rPr>
          <w:rFonts w:ascii="Times New Roman" w:hAnsi="Times New Roman"/>
          <w:sz w:val="24"/>
          <w:szCs w:val="24"/>
        </w:rPr>
        <w:t>firma</w:t>
      </w:r>
      <w:r w:rsidR="002127B9" w:rsidRPr="00B513D2">
        <w:rPr>
          <w:rFonts w:ascii="Times New Roman" w:hAnsi="Times New Roman"/>
          <w:sz w:val="24"/>
          <w:szCs w:val="24"/>
        </w:rPr>
        <w:t xml:space="preserve"> </w:t>
      </w:r>
      <w:r w:rsidR="00D05AF9" w:rsidRPr="00B513D2">
        <w:rPr>
          <w:rFonts w:ascii="Times New Roman" w:hAnsi="Times New Roman"/>
          <w:sz w:val="24"/>
          <w:szCs w:val="24"/>
        </w:rPr>
        <w:t>/</w:t>
      </w:r>
      <w:r w:rsidR="002127B9" w:rsidRPr="00B513D2">
        <w:rPr>
          <w:rFonts w:ascii="Times New Roman" w:hAnsi="Times New Roman"/>
          <w:sz w:val="24"/>
          <w:szCs w:val="24"/>
        </w:rPr>
        <w:t xml:space="preserve"> </w:t>
      </w:r>
      <w:r w:rsidR="00D05AF9" w:rsidRPr="00B513D2">
        <w:rPr>
          <w:rFonts w:ascii="Times New Roman" w:hAnsi="Times New Roman"/>
          <w:sz w:val="24"/>
          <w:szCs w:val="24"/>
        </w:rPr>
        <w:t>kurum</w:t>
      </w:r>
      <w:r w:rsidR="00561A97" w:rsidRPr="00B513D2">
        <w:rPr>
          <w:rFonts w:ascii="Times New Roman" w:hAnsi="Times New Roman"/>
          <w:sz w:val="24"/>
          <w:szCs w:val="24"/>
        </w:rPr>
        <w:t xml:space="preserve"> </w:t>
      </w:r>
      <w:r w:rsidR="003F28A7" w:rsidRPr="00B513D2">
        <w:rPr>
          <w:rFonts w:ascii="Times New Roman" w:hAnsi="Times New Roman"/>
          <w:sz w:val="24"/>
          <w:szCs w:val="24"/>
        </w:rPr>
        <w:t>A</w:t>
      </w:r>
      <w:r w:rsidR="00AC10F2" w:rsidRPr="00B513D2">
        <w:rPr>
          <w:rFonts w:ascii="Times New Roman" w:hAnsi="Times New Roman"/>
          <w:sz w:val="24"/>
          <w:szCs w:val="24"/>
        </w:rPr>
        <w:t>DEK</w:t>
      </w:r>
      <w:r w:rsidR="00561A97" w:rsidRPr="00B513D2">
        <w:rPr>
          <w:rFonts w:ascii="Times New Roman" w:hAnsi="Times New Roman"/>
          <w:sz w:val="24"/>
          <w:szCs w:val="24"/>
        </w:rPr>
        <w:t xml:space="preserve"> kapsamına alınmış olur.</w:t>
      </w:r>
    </w:p>
    <w:p w14:paraId="0C2CC5E9" w14:textId="77777777" w:rsidR="004178EE" w:rsidRPr="00B513D2" w:rsidRDefault="004178EE" w:rsidP="00652329">
      <w:pPr>
        <w:spacing w:after="0" w:line="240" w:lineRule="auto"/>
        <w:ind w:firstLine="708"/>
        <w:jc w:val="both"/>
        <w:rPr>
          <w:rFonts w:ascii="Times New Roman" w:hAnsi="Times New Roman"/>
          <w:sz w:val="24"/>
          <w:szCs w:val="24"/>
        </w:rPr>
      </w:pPr>
    </w:p>
    <w:p w14:paraId="2CB14440" w14:textId="62567010" w:rsidR="004178EE" w:rsidRPr="00B513D2" w:rsidRDefault="003F7045" w:rsidP="004178EE">
      <w:pPr>
        <w:spacing w:after="0" w:line="240" w:lineRule="auto"/>
        <w:ind w:firstLine="708"/>
        <w:jc w:val="both"/>
        <w:rPr>
          <w:rFonts w:ascii="Times New Roman" w:hAnsi="Times New Roman"/>
          <w:sz w:val="24"/>
          <w:szCs w:val="24"/>
        </w:rPr>
      </w:pPr>
      <w:r w:rsidRPr="00B513D2">
        <w:rPr>
          <w:rFonts w:ascii="Times New Roman" w:hAnsi="Times New Roman"/>
          <w:b/>
          <w:sz w:val="24"/>
          <w:szCs w:val="24"/>
        </w:rPr>
        <w:t xml:space="preserve">MADDE </w:t>
      </w:r>
      <w:r w:rsidR="00334BFF">
        <w:rPr>
          <w:rFonts w:ascii="Times New Roman" w:hAnsi="Times New Roman"/>
          <w:b/>
          <w:sz w:val="24"/>
          <w:szCs w:val="24"/>
        </w:rPr>
        <w:t>18</w:t>
      </w:r>
      <w:r w:rsidR="0016232D" w:rsidRPr="00B513D2">
        <w:rPr>
          <w:rFonts w:ascii="Times New Roman" w:hAnsi="Times New Roman"/>
          <w:b/>
          <w:sz w:val="24"/>
          <w:szCs w:val="24"/>
        </w:rPr>
        <w:t xml:space="preserve">. </w:t>
      </w:r>
      <w:r w:rsidR="004178EE" w:rsidRPr="00B513D2">
        <w:rPr>
          <w:rFonts w:ascii="Times New Roman" w:hAnsi="Times New Roman"/>
          <w:sz w:val="24"/>
          <w:szCs w:val="24"/>
        </w:rPr>
        <w:t>Bir firma</w:t>
      </w:r>
      <w:r w:rsidR="002127B9" w:rsidRPr="00B513D2">
        <w:rPr>
          <w:rFonts w:ascii="Times New Roman" w:hAnsi="Times New Roman"/>
          <w:sz w:val="24"/>
          <w:szCs w:val="24"/>
        </w:rPr>
        <w:t xml:space="preserve"> </w:t>
      </w:r>
      <w:r w:rsidR="004178EE" w:rsidRPr="00B513D2">
        <w:rPr>
          <w:rFonts w:ascii="Times New Roman" w:hAnsi="Times New Roman"/>
          <w:sz w:val="24"/>
          <w:szCs w:val="24"/>
        </w:rPr>
        <w:t>/</w:t>
      </w:r>
      <w:r w:rsidR="00C6438E">
        <w:rPr>
          <w:rFonts w:ascii="Times New Roman" w:hAnsi="Times New Roman"/>
          <w:sz w:val="24"/>
          <w:szCs w:val="24"/>
        </w:rPr>
        <w:t xml:space="preserve"> </w:t>
      </w:r>
      <w:r w:rsidR="004178EE" w:rsidRPr="00B513D2">
        <w:rPr>
          <w:rFonts w:ascii="Times New Roman" w:hAnsi="Times New Roman"/>
          <w:sz w:val="24"/>
          <w:szCs w:val="24"/>
        </w:rPr>
        <w:t>kurumun ADEK kapsamına girebilmesi için gerekli şartları COOP DEK belirler.</w:t>
      </w:r>
    </w:p>
    <w:p w14:paraId="27942577" w14:textId="77777777" w:rsidR="00561A97" w:rsidRPr="00B513D2" w:rsidRDefault="00561A97" w:rsidP="00652329">
      <w:pPr>
        <w:spacing w:after="0" w:line="240" w:lineRule="auto"/>
        <w:ind w:firstLine="708"/>
        <w:jc w:val="both"/>
        <w:rPr>
          <w:rFonts w:ascii="Times New Roman" w:hAnsi="Times New Roman"/>
          <w:sz w:val="24"/>
          <w:szCs w:val="24"/>
        </w:rPr>
      </w:pPr>
    </w:p>
    <w:p w14:paraId="796E1461" w14:textId="4B80555B" w:rsidR="00561A97" w:rsidRDefault="003F7045" w:rsidP="00652329">
      <w:pPr>
        <w:spacing w:after="0" w:line="240" w:lineRule="auto"/>
        <w:ind w:firstLine="708"/>
        <w:jc w:val="both"/>
        <w:rPr>
          <w:rFonts w:ascii="Times New Roman" w:hAnsi="Times New Roman"/>
          <w:sz w:val="24"/>
          <w:szCs w:val="24"/>
        </w:rPr>
      </w:pPr>
      <w:r w:rsidRPr="00B513D2">
        <w:rPr>
          <w:rFonts w:ascii="Times New Roman" w:hAnsi="Times New Roman"/>
          <w:b/>
          <w:sz w:val="24"/>
          <w:szCs w:val="24"/>
        </w:rPr>
        <w:t xml:space="preserve">MADDE </w:t>
      </w:r>
      <w:r w:rsidR="00334BFF">
        <w:rPr>
          <w:rFonts w:ascii="Times New Roman" w:hAnsi="Times New Roman"/>
          <w:b/>
          <w:sz w:val="24"/>
          <w:szCs w:val="24"/>
        </w:rPr>
        <w:t>19</w:t>
      </w:r>
      <w:r w:rsidR="0016232D" w:rsidRPr="00B513D2">
        <w:rPr>
          <w:rFonts w:ascii="Times New Roman" w:hAnsi="Times New Roman"/>
          <w:b/>
          <w:sz w:val="24"/>
          <w:szCs w:val="24"/>
        </w:rPr>
        <w:t xml:space="preserve">. </w:t>
      </w:r>
      <w:r w:rsidR="00561A97" w:rsidRPr="00B513D2">
        <w:rPr>
          <w:rFonts w:ascii="Times New Roman" w:hAnsi="Times New Roman"/>
          <w:sz w:val="24"/>
          <w:szCs w:val="24"/>
        </w:rPr>
        <w:t xml:space="preserve">Protokol, ilgili </w:t>
      </w:r>
      <w:r w:rsidR="00003C4B" w:rsidRPr="00B513D2">
        <w:rPr>
          <w:rFonts w:ascii="Times New Roman" w:hAnsi="Times New Roman"/>
          <w:sz w:val="24"/>
          <w:szCs w:val="24"/>
        </w:rPr>
        <w:t>firmanın</w:t>
      </w:r>
      <w:r w:rsidR="002127B9" w:rsidRPr="00B513D2">
        <w:rPr>
          <w:rFonts w:ascii="Times New Roman" w:hAnsi="Times New Roman"/>
          <w:sz w:val="24"/>
          <w:szCs w:val="24"/>
        </w:rPr>
        <w:t xml:space="preserve"> </w:t>
      </w:r>
      <w:r w:rsidR="00D05AF9" w:rsidRPr="00B513D2">
        <w:rPr>
          <w:rFonts w:ascii="Times New Roman" w:hAnsi="Times New Roman"/>
          <w:sz w:val="24"/>
          <w:szCs w:val="24"/>
        </w:rPr>
        <w:t>/</w:t>
      </w:r>
      <w:r w:rsidR="002127B9" w:rsidRPr="00B513D2">
        <w:rPr>
          <w:rFonts w:ascii="Times New Roman" w:hAnsi="Times New Roman"/>
          <w:sz w:val="24"/>
          <w:szCs w:val="24"/>
        </w:rPr>
        <w:t xml:space="preserve"> </w:t>
      </w:r>
      <w:r w:rsidR="00D05AF9" w:rsidRPr="00B513D2">
        <w:rPr>
          <w:rFonts w:ascii="Times New Roman" w:hAnsi="Times New Roman"/>
          <w:sz w:val="24"/>
          <w:szCs w:val="24"/>
        </w:rPr>
        <w:t xml:space="preserve">kurumun </w:t>
      </w:r>
      <w:r w:rsidR="002127B9" w:rsidRPr="00B513D2">
        <w:rPr>
          <w:rFonts w:ascii="Times New Roman" w:hAnsi="Times New Roman"/>
          <w:sz w:val="24"/>
          <w:szCs w:val="24"/>
        </w:rPr>
        <w:t xml:space="preserve">yetkili </w:t>
      </w:r>
      <w:r w:rsidR="00D05AF9" w:rsidRPr="00B513D2">
        <w:rPr>
          <w:rFonts w:ascii="Times New Roman" w:hAnsi="Times New Roman"/>
          <w:sz w:val="24"/>
          <w:szCs w:val="24"/>
        </w:rPr>
        <w:t xml:space="preserve">yöneticisi ile </w:t>
      </w:r>
      <w:r w:rsidR="00561A97" w:rsidRPr="00B513D2">
        <w:rPr>
          <w:rFonts w:ascii="Times New Roman" w:hAnsi="Times New Roman"/>
          <w:sz w:val="24"/>
          <w:szCs w:val="24"/>
        </w:rPr>
        <w:t>Rektör</w:t>
      </w:r>
      <w:r w:rsidR="00F60453" w:rsidRPr="00B513D2">
        <w:rPr>
          <w:rFonts w:ascii="Times New Roman" w:hAnsi="Times New Roman"/>
          <w:sz w:val="24"/>
          <w:szCs w:val="24"/>
        </w:rPr>
        <w:t xml:space="preserve"> </w:t>
      </w:r>
      <w:r w:rsidR="00A5493B" w:rsidRPr="00B513D2">
        <w:rPr>
          <w:rFonts w:ascii="Times New Roman" w:hAnsi="Times New Roman"/>
          <w:sz w:val="24"/>
          <w:szCs w:val="24"/>
        </w:rPr>
        <w:t>tarafından</w:t>
      </w:r>
      <w:r w:rsidR="00561A97" w:rsidRPr="00B513D2">
        <w:rPr>
          <w:rFonts w:ascii="Times New Roman" w:hAnsi="Times New Roman"/>
          <w:sz w:val="24"/>
          <w:szCs w:val="24"/>
        </w:rPr>
        <w:t xml:space="preserve"> imzalandıktan sonra yürürlüğe girer.</w:t>
      </w:r>
    </w:p>
    <w:p w14:paraId="0F10B864" w14:textId="77777777" w:rsidR="0055160F" w:rsidRPr="004178EE" w:rsidRDefault="0055160F" w:rsidP="00652329">
      <w:pPr>
        <w:spacing w:after="0" w:line="240" w:lineRule="auto"/>
        <w:ind w:firstLine="708"/>
        <w:jc w:val="both"/>
        <w:rPr>
          <w:rFonts w:ascii="Times New Roman" w:hAnsi="Times New Roman"/>
          <w:sz w:val="24"/>
          <w:szCs w:val="24"/>
        </w:rPr>
      </w:pPr>
    </w:p>
    <w:p w14:paraId="0F7E7E37" w14:textId="77777777" w:rsidR="00722E5E" w:rsidRPr="004178EE" w:rsidRDefault="00722E5E" w:rsidP="008C3B64">
      <w:pPr>
        <w:spacing w:after="0" w:line="240" w:lineRule="auto"/>
        <w:jc w:val="both"/>
        <w:rPr>
          <w:rFonts w:ascii="Times New Roman" w:hAnsi="Times New Roman"/>
          <w:b/>
          <w:sz w:val="24"/>
          <w:szCs w:val="24"/>
          <w:lang w:val="en-US"/>
        </w:rPr>
      </w:pPr>
    </w:p>
    <w:p w14:paraId="02BCCC11" w14:textId="77777777" w:rsidR="00C742AC" w:rsidRPr="004178EE" w:rsidRDefault="00C742AC" w:rsidP="002B7B76">
      <w:pPr>
        <w:spacing w:after="0" w:line="240" w:lineRule="auto"/>
        <w:jc w:val="both"/>
        <w:rPr>
          <w:rFonts w:ascii="Times New Roman" w:hAnsi="Times New Roman"/>
          <w:sz w:val="24"/>
          <w:szCs w:val="24"/>
        </w:rPr>
      </w:pPr>
    </w:p>
    <w:sectPr w:rsidR="00C742AC" w:rsidRPr="004178EE" w:rsidSect="00C43AED">
      <w:footerReference w:type="default" r:id="rId8"/>
      <w:pgSz w:w="11906" w:h="16838" w:code="9"/>
      <w:pgMar w:top="1440" w:right="1411" w:bottom="1134"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8E7D7" w14:textId="77777777" w:rsidR="00FE0FA3" w:rsidRDefault="00FE0FA3" w:rsidP="000A6849">
      <w:pPr>
        <w:spacing w:after="0" w:line="240" w:lineRule="auto"/>
      </w:pPr>
      <w:r>
        <w:separator/>
      </w:r>
    </w:p>
  </w:endnote>
  <w:endnote w:type="continuationSeparator" w:id="0">
    <w:p w14:paraId="6C5E2988" w14:textId="77777777" w:rsidR="00FE0FA3" w:rsidRDefault="00FE0FA3" w:rsidP="000A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1537" w14:textId="7E83C874" w:rsidR="000A6849" w:rsidRPr="000A6849" w:rsidRDefault="004F4145">
    <w:pPr>
      <w:pStyle w:val="AltBilgi"/>
      <w:jc w:val="center"/>
      <w:rPr>
        <w:lang w:val="en-US"/>
      </w:rPr>
    </w:pPr>
    <w:r>
      <w:fldChar w:fldCharType="begin"/>
    </w:r>
    <w:r>
      <w:instrText xml:space="preserve"> PAGE   \* MERGEFORMAT </w:instrText>
    </w:r>
    <w:r>
      <w:fldChar w:fldCharType="separate"/>
    </w:r>
    <w:r w:rsidR="00D04F11">
      <w:rPr>
        <w:noProof/>
      </w:rPr>
      <w:t>3</w:t>
    </w:r>
    <w:r>
      <w:rPr>
        <w:noProof/>
      </w:rPr>
      <w:fldChar w:fldCharType="end"/>
    </w:r>
    <w:r w:rsidR="000A6849">
      <w:t xml:space="preserve"> </w:t>
    </w:r>
    <w:r w:rsidR="000A6849">
      <w:rPr>
        <w:lang w:val="en-US"/>
      </w:rPr>
      <w:t>/ 3</w:t>
    </w:r>
  </w:p>
  <w:p w14:paraId="57CBBE4A" w14:textId="77777777" w:rsidR="000A6849" w:rsidRDefault="000A684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B368D" w14:textId="77777777" w:rsidR="00FE0FA3" w:rsidRDefault="00FE0FA3" w:rsidP="000A6849">
      <w:pPr>
        <w:spacing w:after="0" w:line="240" w:lineRule="auto"/>
      </w:pPr>
      <w:r>
        <w:separator/>
      </w:r>
    </w:p>
  </w:footnote>
  <w:footnote w:type="continuationSeparator" w:id="0">
    <w:p w14:paraId="159D2BC9" w14:textId="77777777" w:rsidR="00FE0FA3" w:rsidRDefault="00FE0FA3" w:rsidP="000A6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91A"/>
    <w:multiLevelType w:val="hybridMultilevel"/>
    <w:tmpl w:val="6150A530"/>
    <w:lvl w:ilvl="0" w:tplc="FEE890BE">
      <w:start w:val="1"/>
      <w:numFmt w:val="lowerLetter"/>
      <w:lvlText w:val="%1)"/>
      <w:lvlJc w:val="left"/>
      <w:pPr>
        <w:ind w:left="926" w:hanging="360"/>
      </w:pPr>
      <w:rPr>
        <w:rFonts w:cs="Times New Roman" w:hint="default"/>
      </w:rPr>
    </w:lvl>
    <w:lvl w:ilvl="1" w:tplc="041F0019" w:tentative="1">
      <w:start w:val="1"/>
      <w:numFmt w:val="lowerLetter"/>
      <w:lvlText w:val="%2."/>
      <w:lvlJc w:val="left"/>
      <w:pPr>
        <w:ind w:left="1646" w:hanging="360"/>
      </w:pPr>
      <w:rPr>
        <w:rFonts w:cs="Times New Roman"/>
      </w:rPr>
    </w:lvl>
    <w:lvl w:ilvl="2" w:tplc="041F001B" w:tentative="1">
      <w:start w:val="1"/>
      <w:numFmt w:val="lowerRoman"/>
      <w:lvlText w:val="%3."/>
      <w:lvlJc w:val="right"/>
      <w:pPr>
        <w:ind w:left="2366" w:hanging="180"/>
      </w:pPr>
      <w:rPr>
        <w:rFonts w:cs="Times New Roman"/>
      </w:rPr>
    </w:lvl>
    <w:lvl w:ilvl="3" w:tplc="041F000F" w:tentative="1">
      <w:start w:val="1"/>
      <w:numFmt w:val="decimal"/>
      <w:lvlText w:val="%4."/>
      <w:lvlJc w:val="left"/>
      <w:pPr>
        <w:ind w:left="3086" w:hanging="360"/>
      </w:pPr>
      <w:rPr>
        <w:rFonts w:cs="Times New Roman"/>
      </w:rPr>
    </w:lvl>
    <w:lvl w:ilvl="4" w:tplc="041F0019" w:tentative="1">
      <w:start w:val="1"/>
      <w:numFmt w:val="lowerLetter"/>
      <w:lvlText w:val="%5."/>
      <w:lvlJc w:val="left"/>
      <w:pPr>
        <w:ind w:left="3806" w:hanging="360"/>
      </w:pPr>
      <w:rPr>
        <w:rFonts w:cs="Times New Roman"/>
      </w:rPr>
    </w:lvl>
    <w:lvl w:ilvl="5" w:tplc="041F001B" w:tentative="1">
      <w:start w:val="1"/>
      <w:numFmt w:val="lowerRoman"/>
      <w:lvlText w:val="%6."/>
      <w:lvlJc w:val="right"/>
      <w:pPr>
        <w:ind w:left="4526" w:hanging="180"/>
      </w:pPr>
      <w:rPr>
        <w:rFonts w:cs="Times New Roman"/>
      </w:rPr>
    </w:lvl>
    <w:lvl w:ilvl="6" w:tplc="041F000F" w:tentative="1">
      <w:start w:val="1"/>
      <w:numFmt w:val="decimal"/>
      <w:lvlText w:val="%7."/>
      <w:lvlJc w:val="left"/>
      <w:pPr>
        <w:ind w:left="5246" w:hanging="360"/>
      </w:pPr>
      <w:rPr>
        <w:rFonts w:cs="Times New Roman"/>
      </w:rPr>
    </w:lvl>
    <w:lvl w:ilvl="7" w:tplc="041F0019" w:tentative="1">
      <w:start w:val="1"/>
      <w:numFmt w:val="lowerLetter"/>
      <w:lvlText w:val="%8."/>
      <w:lvlJc w:val="left"/>
      <w:pPr>
        <w:ind w:left="5966" w:hanging="360"/>
      </w:pPr>
      <w:rPr>
        <w:rFonts w:cs="Times New Roman"/>
      </w:rPr>
    </w:lvl>
    <w:lvl w:ilvl="8" w:tplc="041F001B" w:tentative="1">
      <w:start w:val="1"/>
      <w:numFmt w:val="lowerRoman"/>
      <w:lvlText w:val="%9."/>
      <w:lvlJc w:val="right"/>
      <w:pPr>
        <w:ind w:left="6686" w:hanging="180"/>
      </w:pPr>
      <w:rPr>
        <w:rFonts w:cs="Times New Roman"/>
      </w:rPr>
    </w:lvl>
  </w:abstractNum>
  <w:abstractNum w:abstractNumId="1" w15:restartNumberingAfterBreak="0">
    <w:nsid w:val="1A2373F1"/>
    <w:multiLevelType w:val="hybridMultilevel"/>
    <w:tmpl w:val="571060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362A0C"/>
    <w:multiLevelType w:val="hybridMultilevel"/>
    <w:tmpl w:val="06B824BC"/>
    <w:lvl w:ilvl="0" w:tplc="DA3819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59C17C35"/>
    <w:multiLevelType w:val="hybridMultilevel"/>
    <w:tmpl w:val="9F9A6312"/>
    <w:lvl w:ilvl="0" w:tplc="3162FEE0">
      <w:start w:val="1"/>
      <w:numFmt w:val="lowerLetter"/>
      <w:lvlText w:val="%1)"/>
      <w:lvlJc w:val="left"/>
      <w:pPr>
        <w:ind w:left="1646" w:hanging="360"/>
      </w:pPr>
      <w:rPr>
        <w:rFonts w:hint="default"/>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4" w15:restartNumberingAfterBreak="0">
    <w:nsid w:val="68F53C47"/>
    <w:multiLevelType w:val="hybridMultilevel"/>
    <w:tmpl w:val="12349184"/>
    <w:lvl w:ilvl="0" w:tplc="F0EC2F1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692738C6"/>
    <w:multiLevelType w:val="hybridMultilevel"/>
    <w:tmpl w:val="FCAC0996"/>
    <w:lvl w:ilvl="0" w:tplc="EE003D62">
      <w:start w:val="1"/>
      <w:numFmt w:val="decimal"/>
      <w:lvlText w:val="%1."/>
      <w:lvlJc w:val="left"/>
      <w:pPr>
        <w:tabs>
          <w:tab w:val="num" w:pos="360"/>
        </w:tabs>
        <w:ind w:left="360" w:hanging="360"/>
      </w:pPr>
      <w:rPr>
        <w:rFonts w:cs="Times New Roman" w:hint="default"/>
      </w:rPr>
    </w:lvl>
    <w:lvl w:ilvl="1" w:tplc="041271F8">
      <w:start w:val="1"/>
      <w:numFmt w:val="lowerLetter"/>
      <w:lvlText w:val="%2)"/>
      <w:lvlJc w:val="left"/>
      <w:pPr>
        <w:tabs>
          <w:tab w:val="num" w:pos="1080"/>
        </w:tabs>
        <w:ind w:left="1080" w:hanging="360"/>
      </w:pPr>
      <w:rPr>
        <w:rFonts w:cs="Times New Roman" w:hint="default"/>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43"/>
    <w:rsid w:val="0000261A"/>
    <w:rsid w:val="00003C4B"/>
    <w:rsid w:val="000053CD"/>
    <w:rsid w:val="00012CEB"/>
    <w:rsid w:val="00017393"/>
    <w:rsid w:val="00021EC1"/>
    <w:rsid w:val="00021FEE"/>
    <w:rsid w:val="00022E13"/>
    <w:rsid w:val="00023FCA"/>
    <w:rsid w:val="00030F36"/>
    <w:rsid w:val="000329A1"/>
    <w:rsid w:val="0003512C"/>
    <w:rsid w:val="00035BC6"/>
    <w:rsid w:val="00037EE6"/>
    <w:rsid w:val="00040C97"/>
    <w:rsid w:val="00041477"/>
    <w:rsid w:val="00041983"/>
    <w:rsid w:val="00043930"/>
    <w:rsid w:val="000440F3"/>
    <w:rsid w:val="00044968"/>
    <w:rsid w:val="00047273"/>
    <w:rsid w:val="00052061"/>
    <w:rsid w:val="00056263"/>
    <w:rsid w:val="00062C9D"/>
    <w:rsid w:val="00065739"/>
    <w:rsid w:val="000678A0"/>
    <w:rsid w:val="00070C47"/>
    <w:rsid w:val="000711D7"/>
    <w:rsid w:val="00073792"/>
    <w:rsid w:val="00074706"/>
    <w:rsid w:val="00074B4C"/>
    <w:rsid w:val="0007558E"/>
    <w:rsid w:val="00076858"/>
    <w:rsid w:val="00077302"/>
    <w:rsid w:val="00077D91"/>
    <w:rsid w:val="00077F19"/>
    <w:rsid w:val="00081E5F"/>
    <w:rsid w:val="00083B14"/>
    <w:rsid w:val="00084902"/>
    <w:rsid w:val="00092B7A"/>
    <w:rsid w:val="000937C3"/>
    <w:rsid w:val="00094383"/>
    <w:rsid w:val="0009636F"/>
    <w:rsid w:val="00097474"/>
    <w:rsid w:val="00097B9F"/>
    <w:rsid w:val="000A3A21"/>
    <w:rsid w:val="000A4333"/>
    <w:rsid w:val="000A458C"/>
    <w:rsid w:val="000A6849"/>
    <w:rsid w:val="000B168A"/>
    <w:rsid w:val="000B1F30"/>
    <w:rsid w:val="000B326E"/>
    <w:rsid w:val="000B6409"/>
    <w:rsid w:val="000B6EEA"/>
    <w:rsid w:val="000C6CE0"/>
    <w:rsid w:val="000C72C1"/>
    <w:rsid w:val="000D473F"/>
    <w:rsid w:val="000E281C"/>
    <w:rsid w:val="000E3895"/>
    <w:rsid w:val="000E519E"/>
    <w:rsid w:val="000E7D3A"/>
    <w:rsid w:val="000F2512"/>
    <w:rsid w:val="000F3D2E"/>
    <w:rsid w:val="000F3E95"/>
    <w:rsid w:val="000F62D9"/>
    <w:rsid w:val="001026F4"/>
    <w:rsid w:val="00104064"/>
    <w:rsid w:val="00104AFD"/>
    <w:rsid w:val="00106967"/>
    <w:rsid w:val="001112C1"/>
    <w:rsid w:val="00113AA5"/>
    <w:rsid w:val="00114B1B"/>
    <w:rsid w:val="001157BA"/>
    <w:rsid w:val="00116403"/>
    <w:rsid w:val="00116904"/>
    <w:rsid w:val="001169F7"/>
    <w:rsid w:val="001200D2"/>
    <w:rsid w:val="00122939"/>
    <w:rsid w:val="00124E92"/>
    <w:rsid w:val="0012526F"/>
    <w:rsid w:val="00133C04"/>
    <w:rsid w:val="00144F33"/>
    <w:rsid w:val="00146F0E"/>
    <w:rsid w:val="00147D92"/>
    <w:rsid w:val="00150AD1"/>
    <w:rsid w:val="00152A5B"/>
    <w:rsid w:val="00152B41"/>
    <w:rsid w:val="00154517"/>
    <w:rsid w:val="00154A7A"/>
    <w:rsid w:val="0015579F"/>
    <w:rsid w:val="00156554"/>
    <w:rsid w:val="00157D1C"/>
    <w:rsid w:val="00160E23"/>
    <w:rsid w:val="0016100C"/>
    <w:rsid w:val="00162148"/>
    <w:rsid w:val="0016232D"/>
    <w:rsid w:val="001664A8"/>
    <w:rsid w:val="00177BA1"/>
    <w:rsid w:val="0018526E"/>
    <w:rsid w:val="001878E2"/>
    <w:rsid w:val="00192B90"/>
    <w:rsid w:val="0019413A"/>
    <w:rsid w:val="00195D30"/>
    <w:rsid w:val="00197DF4"/>
    <w:rsid w:val="001A0F55"/>
    <w:rsid w:val="001A4715"/>
    <w:rsid w:val="001A4AF3"/>
    <w:rsid w:val="001A76A6"/>
    <w:rsid w:val="001B0F16"/>
    <w:rsid w:val="001B4579"/>
    <w:rsid w:val="001B5EAB"/>
    <w:rsid w:val="001C17A4"/>
    <w:rsid w:val="001D0B9C"/>
    <w:rsid w:val="001D16CA"/>
    <w:rsid w:val="001D2EDE"/>
    <w:rsid w:val="001D3708"/>
    <w:rsid w:val="001D6BAB"/>
    <w:rsid w:val="001D7183"/>
    <w:rsid w:val="001E43F8"/>
    <w:rsid w:val="001E76AC"/>
    <w:rsid w:val="001F72E9"/>
    <w:rsid w:val="002053CA"/>
    <w:rsid w:val="0020569C"/>
    <w:rsid w:val="0020590E"/>
    <w:rsid w:val="002127B9"/>
    <w:rsid w:val="002154A8"/>
    <w:rsid w:val="0021627B"/>
    <w:rsid w:val="00217580"/>
    <w:rsid w:val="00220480"/>
    <w:rsid w:val="00221482"/>
    <w:rsid w:val="00222474"/>
    <w:rsid w:val="00241A62"/>
    <w:rsid w:val="00245BBA"/>
    <w:rsid w:val="002462E4"/>
    <w:rsid w:val="0025169D"/>
    <w:rsid w:val="002540C2"/>
    <w:rsid w:val="00256E2B"/>
    <w:rsid w:val="0026189B"/>
    <w:rsid w:val="0026365C"/>
    <w:rsid w:val="00263D45"/>
    <w:rsid w:val="00267E7C"/>
    <w:rsid w:val="002741C2"/>
    <w:rsid w:val="00276913"/>
    <w:rsid w:val="002803FF"/>
    <w:rsid w:val="00281C63"/>
    <w:rsid w:val="00282ED4"/>
    <w:rsid w:val="0028325E"/>
    <w:rsid w:val="002833ED"/>
    <w:rsid w:val="00283D7F"/>
    <w:rsid w:val="002842DA"/>
    <w:rsid w:val="00290163"/>
    <w:rsid w:val="00293953"/>
    <w:rsid w:val="002939E3"/>
    <w:rsid w:val="002964CA"/>
    <w:rsid w:val="0029777E"/>
    <w:rsid w:val="00297C7C"/>
    <w:rsid w:val="00297F6C"/>
    <w:rsid w:val="002A215E"/>
    <w:rsid w:val="002A401E"/>
    <w:rsid w:val="002A7029"/>
    <w:rsid w:val="002B194B"/>
    <w:rsid w:val="002B741C"/>
    <w:rsid w:val="002B7B76"/>
    <w:rsid w:val="002C0B29"/>
    <w:rsid w:val="002C4B77"/>
    <w:rsid w:val="002C6E99"/>
    <w:rsid w:val="002C745A"/>
    <w:rsid w:val="002D0684"/>
    <w:rsid w:val="002D42DF"/>
    <w:rsid w:val="002D6050"/>
    <w:rsid w:val="002D66D2"/>
    <w:rsid w:val="002E5D78"/>
    <w:rsid w:val="002E6BC2"/>
    <w:rsid w:val="002F2DAC"/>
    <w:rsid w:val="002F6BDE"/>
    <w:rsid w:val="00301F95"/>
    <w:rsid w:val="003039B3"/>
    <w:rsid w:val="00304EF6"/>
    <w:rsid w:val="003059BC"/>
    <w:rsid w:val="00310250"/>
    <w:rsid w:val="00316470"/>
    <w:rsid w:val="003226F5"/>
    <w:rsid w:val="00323311"/>
    <w:rsid w:val="00324357"/>
    <w:rsid w:val="003323FC"/>
    <w:rsid w:val="00332B2F"/>
    <w:rsid w:val="00332FF8"/>
    <w:rsid w:val="00334BFF"/>
    <w:rsid w:val="00335192"/>
    <w:rsid w:val="003507DD"/>
    <w:rsid w:val="00352C17"/>
    <w:rsid w:val="003554CE"/>
    <w:rsid w:val="00355D74"/>
    <w:rsid w:val="0035629E"/>
    <w:rsid w:val="00360FDF"/>
    <w:rsid w:val="0036193D"/>
    <w:rsid w:val="00362459"/>
    <w:rsid w:val="00366959"/>
    <w:rsid w:val="00366B47"/>
    <w:rsid w:val="0037154A"/>
    <w:rsid w:val="00372A25"/>
    <w:rsid w:val="00374669"/>
    <w:rsid w:val="00380D63"/>
    <w:rsid w:val="00381842"/>
    <w:rsid w:val="00387D9F"/>
    <w:rsid w:val="003915AE"/>
    <w:rsid w:val="00394B8E"/>
    <w:rsid w:val="00395231"/>
    <w:rsid w:val="003965E4"/>
    <w:rsid w:val="00396899"/>
    <w:rsid w:val="003968DC"/>
    <w:rsid w:val="00397667"/>
    <w:rsid w:val="0039784B"/>
    <w:rsid w:val="003A597D"/>
    <w:rsid w:val="003A5E50"/>
    <w:rsid w:val="003A770D"/>
    <w:rsid w:val="003B03E5"/>
    <w:rsid w:val="003B06EE"/>
    <w:rsid w:val="003B27C1"/>
    <w:rsid w:val="003B37B3"/>
    <w:rsid w:val="003B6810"/>
    <w:rsid w:val="003C3EE9"/>
    <w:rsid w:val="003C63DC"/>
    <w:rsid w:val="003C651F"/>
    <w:rsid w:val="003C6DAC"/>
    <w:rsid w:val="003D0799"/>
    <w:rsid w:val="003D35C9"/>
    <w:rsid w:val="003D54DE"/>
    <w:rsid w:val="003E0E69"/>
    <w:rsid w:val="003F10AD"/>
    <w:rsid w:val="003F28A7"/>
    <w:rsid w:val="003F2F81"/>
    <w:rsid w:val="003F3DEF"/>
    <w:rsid w:val="003F7045"/>
    <w:rsid w:val="003F7FF0"/>
    <w:rsid w:val="004055A2"/>
    <w:rsid w:val="00413DE3"/>
    <w:rsid w:val="00416882"/>
    <w:rsid w:val="004178EE"/>
    <w:rsid w:val="00421B0D"/>
    <w:rsid w:val="00430A96"/>
    <w:rsid w:val="00432D34"/>
    <w:rsid w:val="00437DCF"/>
    <w:rsid w:val="00442575"/>
    <w:rsid w:val="00443CC5"/>
    <w:rsid w:val="00445014"/>
    <w:rsid w:val="00446493"/>
    <w:rsid w:val="0045194E"/>
    <w:rsid w:val="00454B32"/>
    <w:rsid w:val="0045623B"/>
    <w:rsid w:val="00465CCA"/>
    <w:rsid w:val="00466335"/>
    <w:rsid w:val="004665DA"/>
    <w:rsid w:val="00467639"/>
    <w:rsid w:val="00471527"/>
    <w:rsid w:val="00471579"/>
    <w:rsid w:val="00471ACF"/>
    <w:rsid w:val="00475E44"/>
    <w:rsid w:val="00476FBA"/>
    <w:rsid w:val="00477663"/>
    <w:rsid w:val="004778D7"/>
    <w:rsid w:val="00477F02"/>
    <w:rsid w:val="004943EB"/>
    <w:rsid w:val="00496F2A"/>
    <w:rsid w:val="004A60A0"/>
    <w:rsid w:val="004B3C06"/>
    <w:rsid w:val="004B4F6B"/>
    <w:rsid w:val="004B5009"/>
    <w:rsid w:val="004B5789"/>
    <w:rsid w:val="004B72E3"/>
    <w:rsid w:val="004B7A82"/>
    <w:rsid w:val="004C043F"/>
    <w:rsid w:val="004D1ACD"/>
    <w:rsid w:val="004D336E"/>
    <w:rsid w:val="004E2B71"/>
    <w:rsid w:val="004E6477"/>
    <w:rsid w:val="004F0255"/>
    <w:rsid w:val="004F3503"/>
    <w:rsid w:val="004F37C7"/>
    <w:rsid w:val="004F4145"/>
    <w:rsid w:val="004F4557"/>
    <w:rsid w:val="004F6858"/>
    <w:rsid w:val="004F7288"/>
    <w:rsid w:val="00502643"/>
    <w:rsid w:val="005034DD"/>
    <w:rsid w:val="00504EFB"/>
    <w:rsid w:val="00507FFD"/>
    <w:rsid w:val="00516AD4"/>
    <w:rsid w:val="00521F34"/>
    <w:rsid w:val="005246EA"/>
    <w:rsid w:val="00526752"/>
    <w:rsid w:val="00527E21"/>
    <w:rsid w:val="005426A6"/>
    <w:rsid w:val="0054271A"/>
    <w:rsid w:val="00543FEA"/>
    <w:rsid w:val="0055160F"/>
    <w:rsid w:val="00561A97"/>
    <w:rsid w:val="00565155"/>
    <w:rsid w:val="0056515D"/>
    <w:rsid w:val="00566C59"/>
    <w:rsid w:val="00570498"/>
    <w:rsid w:val="00570E82"/>
    <w:rsid w:val="0057693E"/>
    <w:rsid w:val="00577F94"/>
    <w:rsid w:val="005817F6"/>
    <w:rsid w:val="00583E39"/>
    <w:rsid w:val="0058705C"/>
    <w:rsid w:val="00596859"/>
    <w:rsid w:val="005A31A4"/>
    <w:rsid w:val="005A5459"/>
    <w:rsid w:val="005C4545"/>
    <w:rsid w:val="005C5120"/>
    <w:rsid w:val="005D2683"/>
    <w:rsid w:val="005E21F7"/>
    <w:rsid w:val="005E29ED"/>
    <w:rsid w:val="005E2EA4"/>
    <w:rsid w:val="005E5A34"/>
    <w:rsid w:val="005E6E90"/>
    <w:rsid w:val="005E711A"/>
    <w:rsid w:val="005F0191"/>
    <w:rsid w:val="005F03A1"/>
    <w:rsid w:val="005F0552"/>
    <w:rsid w:val="005F1D37"/>
    <w:rsid w:val="00600F5A"/>
    <w:rsid w:val="00602967"/>
    <w:rsid w:val="00602DFF"/>
    <w:rsid w:val="00604E77"/>
    <w:rsid w:val="00607E57"/>
    <w:rsid w:val="00610B43"/>
    <w:rsid w:val="006118EA"/>
    <w:rsid w:val="006161FB"/>
    <w:rsid w:val="00620226"/>
    <w:rsid w:val="00622308"/>
    <w:rsid w:val="00622BC2"/>
    <w:rsid w:val="00624D8C"/>
    <w:rsid w:val="00634F8E"/>
    <w:rsid w:val="00636264"/>
    <w:rsid w:val="00636BF5"/>
    <w:rsid w:val="00637A42"/>
    <w:rsid w:val="006415FD"/>
    <w:rsid w:val="00641CCF"/>
    <w:rsid w:val="006437AB"/>
    <w:rsid w:val="00643E1F"/>
    <w:rsid w:val="006507FB"/>
    <w:rsid w:val="00650D99"/>
    <w:rsid w:val="00651D0A"/>
    <w:rsid w:val="00652329"/>
    <w:rsid w:val="006532E3"/>
    <w:rsid w:val="00653EBB"/>
    <w:rsid w:val="00655C19"/>
    <w:rsid w:val="0065719B"/>
    <w:rsid w:val="006572A1"/>
    <w:rsid w:val="00657785"/>
    <w:rsid w:val="006578CD"/>
    <w:rsid w:val="00662007"/>
    <w:rsid w:val="0066597B"/>
    <w:rsid w:val="00667E1C"/>
    <w:rsid w:val="006706A5"/>
    <w:rsid w:val="006735C1"/>
    <w:rsid w:val="006742EA"/>
    <w:rsid w:val="0068073E"/>
    <w:rsid w:val="00680BD8"/>
    <w:rsid w:val="00680EA3"/>
    <w:rsid w:val="00681343"/>
    <w:rsid w:val="00681730"/>
    <w:rsid w:val="00682AC1"/>
    <w:rsid w:val="0068730D"/>
    <w:rsid w:val="00690CC6"/>
    <w:rsid w:val="006913D0"/>
    <w:rsid w:val="0069166C"/>
    <w:rsid w:val="0069433B"/>
    <w:rsid w:val="00696498"/>
    <w:rsid w:val="006A0701"/>
    <w:rsid w:val="006A2298"/>
    <w:rsid w:val="006A410D"/>
    <w:rsid w:val="006A42C7"/>
    <w:rsid w:val="006A4579"/>
    <w:rsid w:val="006A6FD0"/>
    <w:rsid w:val="006A7EE3"/>
    <w:rsid w:val="006B5B5E"/>
    <w:rsid w:val="006B6BDB"/>
    <w:rsid w:val="006C0CC4"/>
    <w:rsid w:val="006C340B"/>
    <w:rsid w:val="006C6F42"/>
    <w:rsid w:val="006D19D7"/>
    <w:rsid w:val="006D2DBE"/>
    <w:rsid w:val="006D4676"/>
    <w:rsid w:val="006D657C"/>
    <w:rsid w:val="006E0134"/>
    <w:rsid w:val="006E3544"/>
    <w:rsid w:val="006E6F55"/>
    <w:rsid w:val="006E71D4"/>
    <w:rsid w:val="006E7CCD"/>
    <w:rsid w:val="006F1B69"/>
    <w:rsid w:val="007003BE"/>
    <w:rsid w:val="00701506"/>
    <w:rsid w:val="0070285F"/>
    <w:rsid w:val="00706997"/>
    <w:rsid w:val="0071124E"/>
    <w:rsid w:val="007119E9"/>
    <w:rsid w:val="00712F8E"/>
    <w:rsid w:val="00720492"/>
    <w:rsid w:val="007229A1"/>
    <w:rsid w:val="00722E5E"/>
    <w:rsid w:val="0072494A"/>
    <w:rsid w:val="00724BC3"/>
    <w:rsid w:val="007258D0"/>
    <w:rsid w:val="0073054C"/>
    <w:rsid w:val="00730A50"/>
    <w:rsid w:val="00730A59"/>
    <w:rsid w:val="007314B2"/>
    <w:rsid w:val="00734B94"/>
    <w:rsid w:val="0073669D"/>
    <w:rsid w:val="00737C51"/>
    <w:rsid w:val="007417C0"/>
    <w:rsid w:val="00742C58"/>
    <w:rsid w:val="00745CAF"/>
    <w:rsid w:val="007515E1"/>
    <w:rsid w:val="00754C1A"/>
    <w:rsid w:val="00755052"/>
    <w:rsid w:val="00755558"/>
    <w:rsid w:val="0075585B"/>
    <w:rsid w:val="00756E8B"/>
    <w:rsid w:val="007571C0"/>
    <w:rsid w:val="00757633"/>
    <w:rsid w:val="0076216C"/>
    <w:rsid w:val="0077335D"/>
    <w:rsid w:val="0077683D"/>
    <w:rsid w:val="0078191C"/>
    <w:rsid w:val="00781EB1"/>
    <w:rsid w:val="00790713"/>
    <w:rsid w:val="007923BD"/>
    <w:rsid w:val="00796E10"/>
    <w:rsid w:val="007A3A59"/>
    <w:rsid w:val="007A7D72"/>
    <w:rsid w:val="007B1BD9"/>
    <w:rsid w:val="007B5EB5"/>
    <w:rsid w:val="007B7646"/>
    <w:rsid w:val="007C420F"/>
    <w:rsid w:val="007C42A3"/>
    <w:rsid w:val="007C5709"/>
    <w:rsid w:val="007C7506"/>
    <w:rsid w:val="007E0737"/>
    <w:rsid w:val="007E283B"/>
    <w:rsid w:val="007E4181"/>
    <w:rsid w:val="007E4F49"/>
    <w:rsid w:val="007E5C67"/>
    <w:rsid w:val="007E639B"/>
    <w:rsid w:val="007F2283"/>
    <w:rsid w:val="007F4A68"/>
    <w:rsid w:val="007F4AB3"/>
    <w:rsid w:val="007F4DE2"/>
    <w:rsid w:val="007F700C"/>
    <w:rsid w:val="007F7982"/>
    <w:rsid w:val="008034D1"/>
    <w:rsid w:val="00804439"/>
    <w:rsid w:val="008118B9"/>
    <w:rsid w:val="0081296C"/>
    <w:rsid w:val="008131A6"/>
    <w:rsid w:val="0081417B"/>
    <w:rsid w:val="008157B5"/>
    <w:rsid w:val="00815ED3"/>
    <w:rsid w:val="00816C20"/>
    <w:rsid w:val="00822B5F"/>
    <w:rsid w:val="00823991"/>
    <w:rsid w:val="00824712"/>
    <w:rsid w:val="00824CFC"/>
    <w:rsid w:val="0083211F"/>
    <w:rsid w:val="00834C8E"/>
    <w:rsid w:val="00835335"/>
    <w:rsid w:val="008353E0"/>
    <w:rsid w:val="00835744"/>
    <w:rsid w:val="00835970"/>
    <w:rsid w:val="00836E34"/>
    <w:rsid w:val="0084269A"/>
    <w:rsid w:val="008475B4"/>
    <w:rsid w:val="00847B8F"/>
    <w:rsid w:val="00850A85"/>
    <w:rsid w:val="00852773"/>
    <w:rsid w:val="00864B7A"/>
    <w:rsid w:val="00867743"/>
    <w:rsid w:val="008713B9"/>
    <w:rsid w:val="00871EE7"/>
    <w:rsid w:val="00871F61"/>
    <w:rsid w:val="00873D4D"/>
    <w:rsid w:val="00873E0C"/>
    <w:rsid w:val="0087498A"/>
    <w:rsid w:val="00881A85"/>
    <w:rsid w:val="00881E7D"/>
    <w:rsid w:val="008951AA"/>
    <w:rsid w:val="008A18DE"/>
    <w:rsid w:val="008A2760"/>
    <w:rsid w:val="008A2889"/>
    <w:rsid w:val="008A4196"/>
    <w:rsid w:val="008A5C38"/>
    <w:rsid w:val="008B0A77"/>
    <w:rsid w:val="008B2580"/>
    <w:rsid w:val="008B49F5"/>
    <w:rsid w:val="008B5B20"/>
    <w:rsid w:val="008B5F50"/>
    <w:rsid w:val="008C3051"/>
    <w:rsid w:val="008C3B64"/>
    <w:rsid w:val="008D029F"/>
    <w:rsid w:val="008D0950"/>
    <w:rsid w:val="008D3008"/>
    <w:rsid w:val="008D4E28"/>
    <w:rsid w:val="008E1F5C"/>
    <w:rsid w:val="008E36EC"/>
    <w:rsid w:val="008E42B8"/>
    <w:rsid w:val="008E5337"/>
    <w:rsid w:val="008E78F6"/>
    <w:rsid w:val="008F33D3"/>
    <w:rsid w:val="008F3990"/>
    <w:rsid w:val="008F4B2B"/>
    <w:rsid w:val="008F5446"/>
    <w:rsid w:val="00902918"/>
    <w:rsid w:val="009064EC"/>
    <w:rsid w:val="00906D99"/>
    <w:rsid w:val="00913561"/>
    <w:rsid w:val="00914C3F"/>
    <w:rsid w:val="00916255"/>
    <w:rsid w:val="00916329"/>
    <w:rsid w:val="00917BB3"/>
    <w:rsid w:val="009215C8"/>
    <w:rsid w:val="00923897"/>
    <w:rsid w:val="00934AC5"/>
    <w:rsid w:val="00935177"/>
    <w:rsid w:val="009406E3"/>
    <w:rsid w:val="009413F4"/>
    <w:rsid w:val="009418CC"/>
    <w:rsid w:val="00942A6C"/>
    <w:rsid w:val="0094394A"/>
    <w:rsid w:val="009456B4"/>
    <w:rsid w:val="00952035"/>
    <w:rsid w:val="0095332C"/>
    <w:rsid w:val="00953577"/>
    <w:rsid w:val="00954117"/>
    <w:rsid w:val="00954359"/>
    <w:rsid w:val="00955F41"/>
    <w:rsid w:val="00956C98"/>
    <w:rsid w:val="00957A89"/>
    <w:rsid w:val="009646C5"/>
    <w:rsid w:val="0096704B"/>
    <w:rsid w:val="00971C98"/>
    <w:rsid w:val="00975FAC"/>
    <w:rsid w:val="00982366"/>
    <w:rsid w:val="00985DE0"/>
    <w:rsid w:val="0099374D"/>
    <w:rsid w:val="00993F2C"/>
    <w:rsid w:val="009944CC"/>
    <w:rsid w:val="0099723A"/>
    <w:rsid w:val="009A25EA"/>
    <w:rsid w:val="009A5A10"/>
    <w:rsid w:val="009B16AF"/>
    <w:rsid w:val="009B1E75"/>
    <w:rsid w:val="009B2175"/>
    <w:rsid w:val="009B2918"/>
    <w:rsid w:val="009B3BE3"/>
    <w:rsid w:val="009B58FD"/>
    <w:rsid w:val="009B62FA"/>
    <w:rsid w:val="009B6726"/>
    <w:rsid w:val="009C0C9F"/>
    <w:rsid w:val="009C3C97"/>
    <w:rsid w:val="009C4287"/>
    <w:rsid w:val="009C43C8"/>
    <w:rsid w:val="009C69EC"/>
    <w:rsid w:val="009D3829"/>
    <w:rsid w:val="009D5947"/>
    <w:rsid w:val="009E3D98"/>
    <w:rsid w:val="009E73A2"/>
    <w:rsid w:val="009F0ACA"/>
    <w:rsid w:val="009F140A"/>
    <w:rsid w:val="009F1FBA"/>
    <w:rsid w:val="009F21DA"/>
    <w:rsid w:val="009F23A7"/>
    <w:rsid w:val="009F75B7"/>
    <w:rsid w:val="00A00FA7"/>
    <w:rsid w:val="00A01B50"/>
    <w:rsid w:val="00A02048"/>
    <w:rsid w:val="00A02321"/>
    <w:rsid w:val="00A03396"/>
    <w:rsid w:val="00A0363C"/>
    <w:rsid w:val="00A03E7D"/>
    <w:rsid w:val="00A04104"/>
    <w:rsid w:val="00A064DF"/>
    <w:rsid w:val="00A073C7"/>
    <w:rsid w:val="00A124E3"/>
    <w:rsid w:val="00A13D91"/>
    <w:rsid w:val="00A13F68"/>
    <w:rsid w:val="00A14C1C"/>
    <w:rsid w:val="00A17405"/>
    <w:rsid w:val="00A2033C"/>
    <w:rsid w:val="00A226DA"/>
    <w:rsid w:val="00A24337"/>
    <w:rsid w:val="00A24767"/>
    <w:rsid w:val="00A270D9"/>
    <w:rsid w:val="00A30FD6"/>
    <w:rsid w:val="00A3332A"/>
    <w:rsid w:val="00A33470"/>
    <w:rsid w:val="00A36DDD"/>
    <w:rsid w:val="00A41BE0"/>
    <w:rsid w:val="00A437E5"/>
    <w:rsid w:val="00A51182"/>
    <w:rsid w:val="00A52CCD"/>
    <w:rsid w:val="00A5493B"/>
    <w:rsid w:val="00A57ADB"/>
    <w:rsid w:val="00A63CB8"/>
    <w:rsid w:val="00A67378"/>
    <w:rsid w:val="00A674C3"/>
    <w:rsid w:val="00A72BB9"/>
    <w:rsid w:val="00A732DE"/>
    <w:rsid w:val="00A741D2"/>
    <w:rsid w:val="00A80EB8"/>
    <w:rsid w:val="00A8317D"/>
    <w:rsid w:val="00A865A0"/>
    <w:rsid w:val="00A90208"/>
    <w:rsid w:val="00A928B3"/>
    <w:rsid w:val="00A96DD4"/>
    <w:rsid w:val="00AA22BA"/>
    <w:rsid w:val="00AA46D5"/>
    <w:rsid w:val="00AA767B"/>
    <w:rsid w:val="00AB0012"/>
    <w:rsid w:val="00AB0803"/>
    <w:rsid w:val="00AB0E4B"/>
    <w:rsid w:val="00AB4D98"/>
    <w:rsid w:val="00AB66A5"/>
    <w:rsid w:val="00AB6EA5"/>
    <w:rsid w:val="00AC10F2"/>
    <w:rsid w:val="00AC2576"/>
    <w:rsid w:val="00AC55DB"/>
    <w:rsid w:val="00AC6BB4"/>
    <w:rsid w:val="00AE0847"/>
    <w:rsid w:val="00AE08A0"/>
    <w:rsid w:val="00AE0D1F"/>
    <w:rsid w:val="00AE0E13"/>
    <w:rsid w:val="00AE19FA"/>
    <w:rsid w:val="00AE1A0B"/>
    <w:rsid w:val="00AE30B6"/>
    <w:rsid w:val="00AE490A"/>
    <w:rsid w:val="00AE5744"/>
    <w:rsid w:val="00AE6BF3"/>
    <w:rsid w:val="00AF195D"/>
    <w:rsid w:val="00AF78AC"/>
    <w:rsid w:val="00B00B78"/>
    <w:rsid w:val="00B07242"/>
    <w:rsid w:val="00B10123"/>
    <w:rsid w:val="00B1335E"/>
    <w:rsid w:val="00B13E62"/>
    <w:rsid w:val="00B16738"/>
    <w:rsid w:val="00B20A48"/>
    <w:rsid w:val="00B240B2"/>
    <w:rsid w:val="00B24967"/>
    <w:rsid w:val="00B273FA"/>
    <w:rsid w:val="00B279F9"/>
    <w:rsid w:val="00B31EEF"/>
    <w:rsid w:val="00B345F1"/>
    <w:rsid w:val="00B354E4"/>
    <w:rsid w:val="00B358BB"/>
    <w:rsid w:val="00B4701E"/>
    <w:rsid w:val="00B4750E"/>
    <w:rsid w:val="00B513D2"/>
    <w:rsid w:val="00B53B9E"/>
    <w:rsid w:val="00B5503B"/>
    <w:rsid w:val="00B5520E"/>
    <w:rsid w:val="00B56F92"/>
    <w:rsid w:val="00B60488"/>
    <w:rsid w:val="00B61DD1"/>
    <w:rsid w:val="00B828DF"/>
    <w:rsid w:val="00B82915"/>
    <w:rsid w:val="00B82A65"/>
    <w:rsid w:val="00B83460"/>
    <w:rsid w:val="00B83B68"/>
    <w:rsid w:val="00B8509C"/>
    <w:rsid w:val="00B85B2C"/>
    <w:rsid w:val="00B86929"/>
    <w:rsid w:val="00B91217"/>
    <w:rsid w:val="00B92315"/>
    <w:rsid w:val="00B96BB6"/>
    <w:rsid w:val="00BA052E"/>
    <w:rsid w:val="00BA22C6"/>
    <w:rsid w:val="00BA41AF"/>
    <w:rsid w:val="00BB0A2B"/>
    <w:rsid w:val="00BB1AD1"/>
    <w:rsid w:val="00BB3279"/>
    <w:rsid w:val="00BB4D3A"/>
    <w:rsid w:val="00BC0E2C"/>
    <w:rsid w:val="00BC4FA5"/>
    <w:rsid w:val="00BD1DB2"/>
    <w:rsid w:val="00BD3FD3"/>
    <w:rsid w:val="00BD495E"/>
    <w:rsid w:val="00BD6D26"/>
    <w:rsid w:val="00BD7082"/>
    <w:rsid w:val="00BE1E5F"/>
    <w:rsid w:val="00BE2F03"/>
    <w:rsid w:val="00C006F8"/>
    <w:rsid w:val="00C07E54"/>
    <w:rsid w:val="00C12CC0"/>
    <w:rsid w:val="00C1426B"/>
    <w:rsid w:val="00C14C9B"/>
    <w:rsid w:val="00C16E14"/>
    <w:rsid w:val="00C202BA"/>
    <w:rsid w:val="00C217B4"/>
    <w:rsid w:val="00C22B0A"/>
    <w:rsid w:val="00C239D2"/>
    <w:rsid w:val="00C24DB6"/>
    <w:rsid w:val="00C24EED"/>
    <w:rsid w:val="00C30308"/>
    <w:rsid w:val="00C3031C"/>
    <w:rsid w:val="00C32771"/>
    <w:rsid w:val="00C346BE"/>
    <w:rsid w:val="00C43AED"/>
    <w:rsid w:val="00C51933"/>
    <w:rsid w:val="00C521DA"/>
    <w:rsid w:val="00C52DBA"/>
    <w:rsid w:val="00C5451C"/>
    <w:rsid w:val="00C545C0"/>
    <w:rsid w:val="00C558F3"/>
    <w:rsid w:val="00C57894"/>
    <w:rsid w:val="00C610AD"/>
    <w:rsid w:val="00C61D49"/>
    <w:rsid w:val="00C63BBD"/>
    <w:rsid w:val="00C6438E"/>
    <w:rsid w:val="00C66687"/>
    <w:rsid w:val="00C66AC2"/>
    <w:rsid w:val="00C66CD0"/>
    <w:rsid w:val="00C71E1E"/>
    <w:rsid w:val="00C742AC"/>
    <w:rsid w:val="00C75381"/>
    <w:rsid w:val="00C86464"/>
    <w:rsid w:val="00C90D17"/>
    <w:rsid w:val="00C97216"/>
    <w:rsid w:val="00CA01D1"/>
    <w:rsid w:val="00CA0FBA"/>
    <w:rsid w:val="00CA3033"/>
    <w:rsid w:val="00CA79F1"/>
    <w:rsid w:val="00CB30DC"/>
    <w:rsid w:val="00CB30E7"/>
    <w:rsid w:val="00CB3935"/>
    <w:rsid w:val="00CB5383"/>
    <w:rsid w:val="00CB5C63"/>
    <w:rsid w:val="00CC49CB"/>
    <w:rsid w:val="00CC5C4E"/>
    <w:rsid w:val="00CD107D"/>
    <w:rsid w:val="00CD35C6"/>
    <w:rsid w:val="00CD3FD8"/>
    <w:rsid w:val="00CE0B52"/>
    <w:rsid w:val="00CE1C2A"/>
    <w:rsid w:val="00CE49F7"/>
    <w:rsid w:val="00CE6A5D"/>
    <w:rsid w:val="00CF1A5D"/>
    <w:rsid w:val="00CF1BF5"/>
    <w:rsid w:val="00CF6BC3"/>
    <w:rsid w:val="00D042A7"/>
    <w:rsid w:val="00D04F11"/>
    <w:rsid w:val="00D05A05"/>
    <w:rsid w:val="00D05AF9"/>
    <w:rsid w:val="00D07D16"/>
    <w:rsid w:val="00D10137"/>
    <w:rsid w:val="00D12A2F"/>
    <w:rsid w:val="00D1655D"/>
    <w:rsid w:val="00D218E3"/>
    <w:rsid w:val="00D24834"/>
    <w:rsid w:val="00D26CE7"/>
    <w:rsid w:val="00D27FF6"/>
    <w:rsid w:val="00D322EF"/>
    <w:rsid w:val="00D32479"/>
    <w:rsid w:val="00D341BD"/>
    <w:rsid w:val="00D3555A"/>
    <w:rsid w:val="00D36188"/>
    <w:rsid w:val="00D423E8"/>
    <w:rsid w:val="00D44502"/>
    <w:rsid w:val="00D4636A"/>
    <w:rsid w:val="00D47C65"/>
    <w:rsid w:val="00D5121A"/>
    <w:rsid w:val="00D54E42"/>
    <w:rsid w:val="00D56052"/>
    <w:rsid w:val="00D56201"/>
    <w:rsid w:val="00D60AD0"/>
    <w:rsid w:val="00D61FF8"/>
    <w:rsid w:val="00D63F37"/>
    <w:rsid w:val="00D666F3"/>
    <w:rsid w:val="00D7083A"/>
    <w:rsid w:val="00D7652D"/>
    <w:rsid w:val="00D80304"/>
    <w:rsid w:val="00D827A9"/>
    <w:rsid w:val="00D865CB"/>
    <w:rsid w:val="00D86CD5"/>
    <w:rsid w:val="00D87393"/>
    <w:rsid w:val="00D96461"/>
    <w:rsid w:val="00DA0556"/>
    <w:rsid w:val="00DA1124"/>
    <w:rsid w:val="00DA69C0"/>
    <w:rsid w:val="00DB0D93"/>
    <w:rsid w:val="00DB1035"/>
    <w:rsid w:val="00DB3F8D"/>
    <w:rsid w:val="00DC04BF"/>
    <w:rsid w:val="00DC0C1D"/>
    <w:rsid w:val="00DC2552"/>
    <w:rsid w:val="00DC6AB5"/>
    <w:rsid w:val="00DC755F"/>
    <w:rsid w:val="00DD3D61"/>
    <w:rsid w:val="00DD4E87"/>
    <w:rsid w:val="00DD5D66"/>
    <w:rsid w:val="00DE0558"/>
    <w:rsid w:val="00DE2D10"/>
    <w:rsid w:val="00DF282D"/>
    <w:rsid w:val="00DF2AE9"/>
    <w:rsid w:val="00DF5C59"/>
    <w:rsid w:val="00E00EFA"/>
    <w:rsid w:val="00E20FC3"/>
    <w:rsid w:val="00E2464E"/>
    <w:rsid w:val="00E266D9"/>
    <w:rsid w:val="00E278AC"/>
    <w:rsid w:val="00E31BD5"/>
    <w:rsid w:val="00E365BD"/>
    <w:rsid w:val="00E421DD"/>
    <w:rsid w:val="00E42A55"/>
    <w:rsid w:val="00E438D4"/>
    <w:rsid w:val="00E4788C"/>
    <w:rsid w:val="00E5058B"/>
    <w:rsid w:val="00E56220"/>
    <w:rsid w:val="00E61BA6"/>
    <w:rsid w:val="00E642B4"/>
    <w:rsid w:val="00E67CEB"/>
    <w:rsid w:val="00E70797"/>
    <w:rsid w:val="00E70A0B"/>
    <w:rsid w:val="00E73441"/>
    <w:rsid w:val="00E73A6F"/>
    <w:rsid w:val="00E80544"/>
    <w:rsid w:val="00E826E1"/>
    <w:rsid w:val="00E82965"/>
    <w:rsid w:val="00E83E74"/>
    <w:rsid w:val="00E902C8"/>
    <w:rsid w:val="00E93719"/>
    <w:rsid w:val="00E93FC1"/>
    <w:rsid w:val="00E95843"/>
    <w:rsid w:val="00EB4F77"/>
    <w:rsid w:val="00EB6F9D"/>
    <w:rsid w:val="00EC08F2"/>
    <w:rsid w:val="00EC1629"/>
    <w:rsid w:val="00ED043B"/>
    <w:rsid w:val="00ED4D13"/>
    <w:rsid w:val="00ED5392"/>
    <w:rsid w:val="00ED5E44"/>
    <w:rsid w:val="00EE15D6"/>
    <w:rsid w:val="00EE6D12"/>
    <w:rsid w:val="00EF2CD6"/>
    <w:rsid w:val="00EF48D5"/>
    <w:rsid w:val="00EF4B0A"/>
    <w:rsid w:val="00EF51F2"/>
    <w:rsid w:val="00F01790"/>
    <w:rsid w:val="00F04085"/>
    <w:rsid w:val="00F06853"/>
    <w:rsid w:val="00F076F6"/>
    <w:rsid w:val="00F11349"/>
    <w:rsid w:val="00F14C2A"/>
    <w:rsid w:val="00F21072"/>
    <w:rsid w:val="00F21A3E"/>
    <w:rsid w:val="00F22B6B"/>
    <w:rsid w:val="00F23D8D"/>
    <w:rsid w:val="00F241C5"/>
    <w:rsid w:val="00F2528B"/>
    <w:rsid w:val="00F25C89"/>
    <w:rsid w:val="00F30582"/>
    <w:rsid w:val="00F35F61"/>
    <w:rsid w:val="00F40101"/>
    <w:rsid w:val="00F41C32"/>
    <w:rsid w:val="00F45EBF"/>
    <w:rsid w:val="00F5253E"/>
    <w:rsid w:val="00F52D0A"/>
    <w:rsid w:val="00F56C7A"/>
    <w:rsid w:val="00F60453"/>
    <w:rsid w:val="00F63B49"/>
    <w:rsid w:val="00F6444E"/>
    <w:rsid w:val="00F655C1"/>
    <w:rsid w:val="00F672F9"/>
    <w:rsid w:val="00F7081E"/>
    <w:rsid w:val="00F72110"/>
    <w:rsid w:val="00F73FDE"/>
    <w:rsid w:val="00F8199D"/>
    <w:rsid w:val="00F827A3"/>
    <w:rsid w:val="00F83903"/>
    <w:rsid w:val="00F85927"/>
    <w:rsid w:val="00F8733A"/>
    <w:rsid w:val="00F920CB"/>
    <w:rsid w:val="00F9467E"/>
    <w:rsid w:val="00FA0158"/>
    <w:rsid w:val="00FA1CE0"/>
    <w:rsid w:val="00FA3353"/>
    <w:rsid w:val="00FA3B1C"/>
    <w:rsid w:val="00FB186C"/>
    <w:rsid w:val="00FB45CF"/>
    <w:rsid w:val="00FB46DC"/>
    <w:rsid w:val="00FB55DB"/>
    <w:rsid w:val="00FB6780"/>
    <w:rsid w:val="00FC5E76"/>
    <w:rsid w:val="00FC6AE0"/>
    <w:rsid w:val="00FC7DCA"/>
    <w:rsid w:val="00FD0977"/>
    <w:rsid w:val="00FD1C34"/>
    <w:rsid w:val="00FD214D"/>
    <w:rsid w:val="00FD6C2C"/>
    <w:rsid w:val="00FE0FA3"/>
    <w:rsid w:val="00FE58AC"/>
    <w:rsid w:val="00FE71B6"/>
    <w:rsid w:val="00FF0957"/>
    <w:rsid w:val="00FF3E59"/>
    <w:rsid w:val="00FF48FC"/>
    <w:rsid w:val="00FF55E4"/>
    <w:rsid w:val="00FF6BD9"/>
    <w:rsid w:val="00FF73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01A14"/>
  <w15:docId w15:val="{23C44491-F6C9-4CF7-9B3B-3D64BA8D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62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240B2"/>
    <w:rPr>
      <w:b/>
    </w:rPr>
  </w:style>
  <w:style w:type="paragraph" w:customStyle="1" w:styleId="ListParagraph1">
    <w:name w:val="List Paragraph1"/>
    <w:basedOn w:val="Normal"/>
    <w:uiPriority w:val="34"/>
    <w:qFormat/>
    <w:rsid w:val="00B240B2"/>
    <w:pPr>
      <w:ind w:left="720"/>
      <w:contextualSpacing/>
    </w:pPr>
  </w:style>
  <w:style w:type="table" w:styleId="TabloKlavuzu">
    <w:name w:val="Table Grid"/>
    <w:basedOn w:val="NormalTablo"/>
    <w:uiPriority w:val="39"/>
    <w:rsid w:val="00D86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974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97474"/>
    <w:rPr>
      <w:rFonts w:ascii="Tahoma" w:hAnsi="Tahoma" w:cs="Tahoma"/>
      <w:sz w:val="16"/>
      <w:szCs w:val="16"/>
    </w:rPr>
  </w:style>
  <w:style w:type="paragraph" w:styleId="stBilgi">
    <w:name w:val="header"/>
    <w:basedOn w:val="Normal"/>
    <w:link w:val="stBilgiChar"/>
    <w:uiPriority w:val="99"/>
    <w:semiHidden/>
    <w:unhideWhenUsed/>
    <w:rsid w:val="000A6849"/>
    <w:pPr>
      <w:tabs>
        <w:tab w:val="center" w:pos="4680"/>
        <w:tab w:val="right" w:pos="9360"/>
      </w:tabs>
    </w:pPr>
  </w:style>
  <w:style w:type="character" w:customStyle="1" w:styleId="stBilgiChar">
    <w:name w:val="Üst Bilgi Char"/>
    <w:basedOn w:val="VarsaylanParagrafYazTipi"/>
    <w:link w:val="stBilgi"/>
    <w:uiPriority w:val="99"/>
    <w:semiHidden/>
    <w:rsid w:val="000A6849"/>
    <w:rPr>
      <w:sz w:val="22"/>
      <w:szCs w:val="22"/>
      <w:lang w:val="tr-TR"/>
    </w:rPr>
  </w:style>
  <w:style w:type="paragraph" w:styleId="AltBilgi">
    <w:name w:val="footer"/>
    <w:basedOn w:val="Normal"/>
    <w:link w:val="AltBilgiChar"/>
    <w:uiPriority w:val="99"/>
    <w:unhideWhenUsed/>
    <w:rsid w:val="000A6849"/>
    <w:pPr>
      <w:tabs>
        <w:tab w:val="center" w:pos="4680"/>
        <w:tab w:val="right" w:pos="9360"/>
      </w:tabs>
    </w:pPr>
  </w:style>
  <w:style w:type="character" w:customStyle="1" w:styleId="AltBilgiChar">
    <w:name w:val="Alt Bilgi Char"/>
    <w:basedOn w:val="VarsaylanParagrafYazTipi"/>
    <w:link w:val="AltBilgi"/>
    <w:uiPriority w:val="99"/>
    <w:rsid w:val="000A6849"/>
    <w:rPr>
      <w:sz w:val="22"/>
      <w:szCs w:val="22"/>
      <w:lang w:val="tr-TR"/>
    </w:rPr>
  </w:style>
  <w:style w:type="paragraph" w:styleId="ListeParagraf">
    <w:name w:val="List Paragraph"/>
    <w:basedOn w:val="Normal"/>
    <w:uiPriority w:val="34"/>
    <w:qFormat/>
    <w:rsid w:val="00D47C65"/>
    <w:pPr>
      <w:ind w:left="720"/>
      <w:contextualSpacing/>
    </w:pPr>
  </w:style>
  <w:style w:type="character" w:styleId="AklamaBavurusu">
    <w:name w:val="annotation reference"/>
    <w:basedOn w:val="VarsaylanParagrafYazTipi"/>
    <w:uiPriority w:val="99"/>
    <w:semiHidden/>
    <w:unhideWhenUsed/>
    <w:rsid w:val="00162148"/>
    <w:rPr>
      <w:sz w:val="16"/>
      <w:szCs w:val="16"/>
    </w:rPr>
  </w:style>
  <w:style w:type="paragraph" w:styleId="AklamaMetni">
    <w:name w:val="annotation text"/>
    <w:basedOn w:val="Normal"/>
    <w:link w:val="AklamaMetniChar"/>
    <w:uiPriority w:val="99"/>
    <w:semiHidden/>
    <w:unhideWhenUsed/>
    <w:rsid w:val="001621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2148"/>
    <w:rPr>
      <w:lang w:eastAsia="en-US"/>
    </w:rPr>
  </w:style>
  <w:style w:type="paragraph" w:styleId="AklamaKonusu">
    <w:name w:val="annotation subject"/>
    <w:basedOn w:val="AklamaMetni"/>
    <w:next w:val="AklamaMetni"/>
    <w:link w:val="AklamaKonusuChar"/>
    <w:uiPriority w:val="99"/>
    <w:semiHidden/>
    <w:unhideWhenUsed/>
    <w:rsid w:val="00162148"/>
    <w:rPr>
      <w:b/>
      <w:bCs/>
    </w:rPr>
  </w:style>
  <w:style w:type="character" w:customStyle="1" w:styleId="AklamaKonusuChar">
    <w:name w:val="Açıklama Konusu Char"/>
    <w:basedOn w:val="AklamaMetniChar"/>
    <w:link w:val="AklamaKonusu"/>
    <w:uiPriority w:val="99"/>
    <w:semiHidden/>
    <w:rsid w:val="0016214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040997">
      <w:bodyDiv w:val="1"/>
      <w:marLeft w:val="0"/>
      <w:marRight w:val="0"/>
      <w:marTop w:val="0"/>
      <w:marBottom w:val="0"/>
      <w:divBdr>
        <w:top w:val="none" w:sz="0" w:space="0" w:color="auto"/>
        <w:left w:val="none" w:sz="0" w:space="0" w:color="auto"/>
        <w:bottom w:val="none" w:sz="0" w:space="0" w:color="auto"/>
        <w:right w:val="none" w:sz="0" w:space="0" w:color="auto"/>
      </w:divBdr>
    </w:div>
    <w:div w:id="1491209713">
      <w:marLeft w:val="0"/>
      <w:marRight w:val="0"/>
      <w:marTop w:val="0"/>
      <w:marBottom w:val="0"/>
      <w:divBdr>
        <w:top w:val="none" w:sz="0" w:space="0" w:color="auto"/>
        <w:left w:val="none" w:sz="0" w:space="0" w:color="auto"/>
        <w:bottom w:val="none" w:sz="0" w:space="0" w:color="auto"/>
        <w:right w:val="none" w:sz="0" w:space="0" w:color="auto"/>
      </w:divBdr>
    </w:div>
    <w:div w:id="1491209717">
      <w:marLeft w:val="0"/>
      <w:marRight w:val="0"/>
      <w:marTop w:val="0"/>
      <w:marBottom w:val="0"/>
      <w:divBdr>
        <w:top w:val="none" w:sz="0" w:space="0" w:color="auto"/>
        <w:left w:val="none" w:sz="0" w:space="0" w:color="auto"/>
        <w:bottom w:val="none" w:sz="0" w:space="0" w:color="auto"/>
        <w:right w:val="none" w:sz="0" w:space="0" w:color="auto"/>
      </w:divBdr>
      <w:divsChild>
        <w:div w:id="1491209705">
          <w:marLeft w:val="0"/>
          <w:marRight w:val="0"/>
          <w:marTop w:val="0"/>
          <w:marBottom w:val="0"/>
          <w:divBdr>
            <w:top w:val="none" w:sz="0" w:space="0" w:color="auto"/>
            <w:left w:val="none" w:sz="0" w:space="0" w:color="auto"/>
            <w:bottom w:val="none" w:sz="0" w:space="0" w:color="auto"/>
            <w:right w:val="none" w:sz="0" w:space="0" w:color="auto"/>
          </w:divBdr>
        </w:div>
        <w:div w:id="1491209706">
          <w:marLeft w:val="0"/>
          <w:marRight w:val="0"/>
          <w:marTop w:val="0"/>
          <w:marBottom w:val="0"/>
          <w:divBdr>
            <w:top w:val="none" w:sz="0" w:space="0" w:color="auto"/>
            <w:left w:val="none" w:sz="0" w:space="0" w:color="auto"/>
            <w:bottom w:val="none" w:sz="0" w:space="0" w:color="auto"/>
            <w:right w:val="none" w:sz="0" w:space="0" w:color="auto"/>
          </w:divBdr>
        </w:div>
        <w:div w:id="1491209707">
          <w:marLeft w:val="0"/>
          <w:marRight w:val="0"/>
          <w:marTop w:val="0"/>
          <w:marBottom w:val="0"/>
          <w:divBdr>
            <w:top w:val="none" w:sz="0" w:space="0" w:color="auto"/>
            <w:left w:val="none" w:sz="0" w:space="0" w:color="auto"/>
            <w:bottom w:val="none" w:sz="0" w:space="0" w:color="auto"/>
            <w:right w:val="none" w:sz="0" w:space="0" w:color="auto"/>
          </w:divBdr>
        </w:div>
        <w:div w:id="1491209708">
          <w:marLeft w:val="0"/>
          <w:marRight w:val="0"/>
          <w:marTop w:val="0"/>
          <w:marBottom w:val="0"/>
          <w:divBdr>
            <w:top w:val="none" w:sz="0" w:space="0" w:color="auto"/>
            <w:left w:val="none" w:sz="0" w:space="0" w:color="auto"/>
            <w:bottom w:val="none" w:sz="0" w:space="0" w:color="auto"/>
            <w:right w:val="none" w:sz="0" w:space="0" w:color="auto"/>
          </w:divBdr>
        </w:div>
        <w:div w:id="1491209709">
          <w:marLeft w:val="0"/>
          <w:marRight w:val="0"/>
          <w:marTop w:val="0"/>
          <w:marBottom w:val="0"/>
          <w:divBdr>
            <w:top w:val="none" w:sz="0" w:space="0" w:color="auto"/>
            <w:left w:val="none" w:sz="0" w:space="0" w:color="auto"/>
            <w:bottom w:val="none" w:sz="0" w:space="0" w:color="auto"/>
            <w:right w:val="none" w:sz="0" w:space="0" w:color="auto"/>
          </w:divBdr>
        </w:div>
        <w:div w:id="1491209710">
          <w:marLeft w:val="0"/>
          <w:marRight w:val="0"/>
          <w:marTop w:val="0"/>
          <w:marBottom w:val="0"/>
          <w:divBdr>
            <w:top w:val="none" w:sz="0" w:space="0" w:color="auto"/>
            <w:left w:val="none" w:sz="0" w:space="0" w:color="auto"/>
            <w:bottom w:val="none" w:sz="0" w:space="0" w:color="auto"/>
            <w:right w:val="none" w:sz="0" w:space="0" w:color="auto"/>
          </w:divBdr>
        </w:div>
        <w:div w:id="1491209711">
          <w:marLeft w:val="0"/>
          <w:marRight w:val="0"/>
          <w:marTop w:val="0"/>
          <w:marBottom w:val="0"/>
          <w:divBdr>
            <w:top w:val="none" w:sz="0" w:space="0" w:color="auto"/>
            <w:left w:val="none" w:sz="0" w:space="0" w:color="auto"/>
            <w:bottom w:val="none" w:sz="0" w:space="0" w:color="auto"/>
            <w:right w:val="none" w:sz="0" w:space="0" w:color="auto"/>
          </w:divBdr>
        </w:div>
        <w:div w:id="1491209712">
          <w:marLeft w:val="0"/>
          <w:marRight w:val="0"/>
          <w:marTop w:val="0"/>
          <w:marBottom w:val="0"/>
          <w:divBdr>
            <w:top w:val="none" w:sz="0" w:space="0" w:color="auto"/>
            <w:left w:val="none" w:sz="0" w:space="0" w:color="auto"/>
            <w:bottom w:val="none" w:sz="0" w:space="0" w:color="auto"/>
            <w:right w:val="none" w:sz="0" w:space="0" w:color="auto"/>
          </w:divBdr>
        </w:div>
        <w:div w:id="1491209714">
          <w:marLeft w:val="0"/>
          <w:marRight w:val="0"/>
          <w:marTop w:val="0"/>
          <w:marBottom w:val="0"/>
          <w:divBdr>
            <w:top w:val="none" w:sz="0" w:space="0" w:color="auto"/>
            <w:left w:val="none" w:sz="0" w:space="0" w:color="auto"/>
            <w:bottom w:val="none" w:sz="0" w:space="0" w:color="auto"/>
            <w:right w:val="none" w:sz="0" w:space="0" w:color="auto"/>
          </w:divBdr>
        </w:div>
        <w:div w:id="1491209715">
          <w:marLeft w:val="0"/>
          <w:marRight w:val="0"/>
          <w:marTop w:val="0"/>
          <w:marBottom w:val="0"/>
          <w:divBdr>
            <w:top w:val="none" w:sz="0" w:space="0" w:color="auto"/>
            <w:left w:val="none" w:sz="0" w:space="0" w:color="auto"/>
            <w:bottom w:val="none" w:sz="0" w:space="0" w:color="auto"/>
            <w:right w:val="none" w:sz="0" w:space="0" w:color="auto"/>
          </w:divBdr>
        </w:div>
        <w:div w:id="1491209716">
          <w:marLeft w:val="0"/>
          <w:marRight w:val="0"/>
          <w:marTop w:val="0"/>
          <w:marBottom w:val="0"/>
          <w:divBdr>
            <w:top w:val="none" w:sz="0" w:space="0" w:color="auto"/>
            <w:left w:val="none" w:sz="0" w:space="0" w:color="auto"/>
            <w:bottom w:val="none" w:sz="0" w:space="0" w:color="auto"/>
            <w:right w:val="none" w:sz="0" w:space="0" w:color="auto"/>
          </w:divBdr>
        </w:div>
        <w:div w:id="1491209718">
          <w:marLeft w:val="0"/>
          <w:marRight w:val="0"/>
          <w:marTop w:val="0"/>
          <w:marBottom w:val="0"/>
          <w:divBdr>
            <w:top w:val="none" w:sz="0" w:space="0" w:color="auto"/>
            <w:left w:val="none" w:sz="0" w:space="0" w:color="auto"/>
            <w:bottom w:val="none" w:sz="0" w:space="0" w:color="auto"/>
            <w:right w:val="none" w:sz="0" w:space="0" w:color="auto"/>
          </w:divBdr>
        </w:div>
        <w:div w:id="1491209719">
          <w:marLeft w:val="0"/>
          <w:marRight w:val="0"/>
          <w:marTop w:val="0"/>
          <w:marBottom w:val="0"/>
          <w:divBdr>
            <w:top w:val="none" w:sz="0" w:space="0" w:color="auto"/>
            <w:left w:val="none" w:sz="0" w:space="0" w:color="auto"/>
            <w:bottom w:val="none" w:sz="0" w:space="0" w:color="auto"/>
            <w:right w:val="none" w:sz="0" w:space="0" w:color="auto"/>
          </w:divBdr>
        </w:div>
        <w:div w:id="1491209720">
          <w:marLeft w:val="0"/>
          <w:marRight w:val="0"/>
          <w:marTop w:val="0"/>
          <w:marBottom w:val="0"/>
          <w:divBdr>
            <w:top w:val="none" w:sz="0" w:space="0" w:color="auto"/>
            <w:left w:val="none" w:sz="0" w:space="0" w:color="auto"/>
            <w:bottom w:val="none" w:sz="0" w:space="0" w:color="auto"/>
            <w:right w:val="none" w:sz="0" w:space="0" w:color="auto"/>
          </w:divBdr>
        </w:div>
        <w:div w:id="1491209721">
          <w:marLeft w:val="0"/>
          <w:marRight w:val="0"/>
          <w:marTop w:val="0"/>
          <w:marBottom w:val="0"/>
          <w:divBdr>
            <w:top w:val="none" w:sz="0" w:space="0" w:color="auto"/>
            <w:left w:val="none" w:sz="0" w:space="0" w:color="auto"/>
            <w:bottom w:val="none" w:sz="0" w:space="0" w:color="auto"/>
            <w:right w:val="none" w:sz="0" w:space="0" w:color="auto"/>
          </w:divBdr>
        </w:div>
        <w:div w:id="1491209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7879B1-111C-472D-ACC2-F5258CA94B7C}">
  <we:reference id="wa200001361" version="2.2.1.0" store="tr-TR" storeType="OMEX"/>
  <we:alternateReferences>
    <we:reference id="WA200001361" version="2.2.1.0" store="WA200001361" storeType="OMEX"/>
  </we:alternateReferences>
  <we:properties>
    <we:property name="paperpal-document-id" value="&quot;ef625687-4689-4839-8d83-12d745e87f7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FC17-B52B-4C41-8EE3-450D2DF3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798</Words>
  <Characters>4554</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GAZİANTEP ÜNİVERSİTESİ</vt:lpstr>
      <vt:lpstr>GAZİANTEP ÜNİVERSİTESİ</vt:lpstr>
    </vt:vector>
  </TitlesOfParts>
  <Company>-=[By NeC]=-</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GAZİANTEP ÜNİVERSİTESİ</dc:title>
  <dc:creator>Necip Fazıl Yılmaz</dc:creator>
  <cp:lastModifiedBy>M. Hanifi ASLAN</cp:lastModifiedBy>
  <cp:revision>5</cp:revision>
  <cp:lastPrinted>2024-03-29T08:09:00Z</cp:lastPrinted>
  <dcterms:created xsi:type="dcterms:W3CDTF">2024-05-30T06:11:00Z</dcterms:created>
  <dcterms:modified xsi:type="dcterms:W3CDTF">2024-05-31T12:39:00Z</dcterms:modified>
</cp:coreProperties>
</file>